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A2" w:rsidRPr="005565C6" w:rsidRDefault="006A6CA2" w:rsidP="006A6CA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799200" cy="799200"/>
            <wp:effectExtent l="19050" t="0" r="900" b="0"/>
            <wp:docPr id="3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 xml:space="preserve">ГЛАВА </w:t>
      </w: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 xml:space="preserve">МУНИЦИПАЛЬНОГО ОБРАЗОВАНИЯ  </w:t>
      </w: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>КИРЕЕВСКИЙ РАЙОН</w:t>
      </w:r>
    </w:p>
    <w:p w:rsidR="006A6CA2" w:rsidRPr="005565C6" w:rsidRDefault="006A6CA2" w:rsidP="006A6CA2">
      <w:pPr>
        <w:ind w:firstLine="567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keepNext/>
        <w:spacing w:line="360" w:lineRule="auto"/>
        <w:ind w:firstLine="567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>ПОСТАНОВЛЕНИЕ</w:t>
      </w: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 xml:space="preserve">от </w:t>
      </w:r>
      <w:r w:rsidR="005676CF">
        <w:rPr>
          <w:rFonts w:ascii="PT Astra Serif" w:hAnsi="PT Astra Serif"/>
          <w:b/>
          <w:sz w:val="28"/>
          <w:szCs w:val="28"/>
          <w:lang w:val="en-US"/>
        </w:rPr>
        <w:t>03</w:t>
      </w:r>
      <w:r w:rsidR="005676CF">
        <w:rPr>
          <w:rFonts w:ascii="PT Astra Serif" w:hAnsi="PT Astra Serif"/>
          <w:b/>
          <w:sz w:val="28"/>
          <w:szCs w:val="28"/>
        </w:rPr>
        <w:t>.</w:t>
      </w:r>
      <w:r w:rsidR="005676CF">
        <w:rPr>
          <w:rFonts w:ascii="PT Astra Serif" w:hAnsi="PT Astra Serif"/>
          <w:b/>
          <w:sz w:val="28"/>
          <w:szCs w:val="28"/>
          <w:lang w:val="en-US"/>
        </w:rPr>
        <w:t>02</w:t>
      </w:r>
      <w:r w:rsidR="005676CF">
        <w:rPr>
          <w:rFonts w:ascii="PT Astra Serif" w:hAnsi="PT Astra Serif"/>
          <w:b/>
          <w:sz w:val="28"/>
          <w:szCs w:val="28"/>
        </w:rPr>
        <w:t>.</w:t>
      </w:r>
      <w:r w:rsidR="005676CF">
        <w:rPr>
          <w:rFonts w:ascii="PT Astra Serif" w:hAnsi="PT Astra Serif"/>
          <w:b/>
          <w:sz w:val="28"/>
          <w:szCs w:val="28"/>
          <w:lang w:val="en-US"/>
        </w:rPr>
        <w:t>2022</w:t>
      </w:r>
      <w:r w:rsidRPr="005565C6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</w:t>
      </w:r>
      <w:r w:rsidR="005676CF">
        <w:rPr>
          <w:rFonts w:ascii="PT Astra Serif" w:hAnsi="PT Astra Serif"/>
          <w:b/>
          <w:sz w:val="28"/>
          <w:szCs w:val="28"/>
        </w:rPr>
        <w:t xml:space="preserve">          </w:t>
      </w:r>
      <w:r w:rsidRPr="005565C6">
        <w:rPr>
          <w:rFonts w:ascii="PT Astra Serif" w:hAnsi="PT Astra Serif"/>
          <w:b/>
          <w:sz w:val="28"/>
          <w:szCs w:val="28"/>
        </w:rPr>
        <w:t xml:space="preserve"> №</w:t>
      </w:r>
      <w:r w:rsidR="005676CF">
        <w:rPr>
          <w:rFonts w:ascii="PT Astra Serif" w:hAnsi="PT Astra Serif"/>
          <w:b/>
          <w:sz w:val="28"/>
          <w:szCs w:val="28"/>
        </w:rPr>
        <w:t xml:space="preserve"> 3</w:t>
      </w: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 xml:space="preserve">О назначении публичных слушаний по обсуждению проекта решения  Собрания представителей муниципального образования Киреевский район «О внесении изменений и дополнений в Устав муниципального образования Киреевский район» </w:t>
      </w:r>
    </w:p>
    <w:p w:rsidR="006A6CA2" w:rsidRPr="005565C6" w:rsidRDefault="006A6CA2" w:rsidP="006A6CA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Руководствуясь Федеральным законом №131-ФЗ от 06.10.2003                          «Об общих принципах организации местного самоуправления в Российской Федерации», Уставом муниципального образования Киреевский район, Положением  «Об организации и проведении публичных слушаний в муниципальном образовании Киреевский район» ПОСТАНОВЛЯЮ:</w:t>
      </w: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1. Назначить публичные слушания по обсуждению проекта решения  Собрания представителей муниципального образования Киреевский район                  «О внесении изменений и дополнений в Устав муниципального образования Киреевский район» (приложение 1). </w:t>
      </w: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2. Провести публичные слушания по обсуждению проекта решения  Собрания представителей муниципального образования Киреевский район «О внесении изменений и дополнений в Устав муниципального образования Киреевский район» </w:t>
      </w:r>
      <w:r w:rsidR="00B776A2">
        <w:rPr>
          <w:rFonts w:ascii="PT Astra Serif" w:hAnsi="PT Astra Serif"/>
          <w:sz w:val="28"/>
          <w:szCs w:val="28"/>
        </w:rPr>
        <w:t>28 февраля</w:t>
      </w:r>
      <w:r w:rsidRPr="005565C6">
        <w:rPr>
          <w:rFonts w:ascii="PT Astra Serif" w:hAnsi="PT Astra Serif"/>
          <w:sz w:val="28"/>
          <w:szCs w:val="28"/>
        </w:rPr>
        <w:t xml:space="preserve"> 202</w:t>
      </w:r>
      <w:r w:rsidR="00B776A2">
        <w:rPr>
          <w:rFonts w:ascii="PT Astra Serif" w:hAnsi="PT Astra Serif"/>
          <w:sz w:val="28"/>
          <w:szCs w:val="28"/>
        </w:rPr>
        <w:t>2</w:t>
      </w:r>
      <w:r w:rsidRPr="005565C6">
        <w:rPr>
          <w:rFonts w:ascii="PT Astra Serif" w:hAnsi="PT Astra Serif"/>
          <w:sz w:val="28"/>
          <w:szCs w:val="28"/>
        </w:rPr>
        <w:t xml:space="preserve"> года в 11:00 часов по адресу: Тульская область, Киреевский район, город Киреевск, ул. Титова, дом 4, здание администрации муниципального образования Киреевский район, 3 этаж, зал заседаний.</w:t>
      </w: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3. Создать комиссию по подготовке и проведению публичных слушаний по проекту решения Собрания представителей  муниципального образования Киреевский район «О внесении изменений и дополнений в Устав муниципального образования Киреевский район»</w:t>
      </w:r>
      <w:r w:rsidRPr="005565C6">
        <w:rPr>
          <w:rFonts w:ascii="PT Astra Serif" w:hAnsi="PT Astra Serif"/>
          <w:b/>
          <w:sz w:val="28"/>
          <w:szCs w:val="28"/>
        </w:rPr>
        <w:t xml:space="preserve"> </w:t>
      </w:r>
      <w:r w:rsidRPr="005565C6">
        <w:rPr>
          <w:rFonts w:ascii="PT Astra Serif" w:hAnsi="PT Astra Serif"/>
          <w:sz w:val="28"/>
          <w:szCs w:val="28"/>
        </w:rPr>
        <w:t>в количестве 4 человек и утвердить её состав (приложение 2).</w:t>
      </w: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4. Комиссии по подготовке и проведению публичных слушаний по проекту решения Собрания представителей  муниципального образования Киреевский район «О внесении изменений и дополнений в Устав муниципального образования Киреевский район» в установленном порядке обеспечить проведение публичных слушаний и организовать учет предложений в следующем порядке:</w:t>
      </w: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lastRenderedPageBreak/>
        <w:t xml:space="preserve">4.1. Предложения о внесении изменений и дополнений в проект решения Собрания представителей муниципального образования Киреевский район                «О внесении изменений и дополнений в Устав муниципального образования Киреевский район» направляются в срок до </w:t>
      </w:r>
      <w:r w:rsidR="00B776A2">
        <w:rPr>
          <w:rFonts w:ascii="PT Astra Serif" w:hAnsi="PT Astra Serif"/>
          <w:sz w:val="28"/>
          <w:szCs w:val="28"/>
        </w:rPr>
        <w:t>25</w:t>
      </w:r>
      <w:r w:rsidRPr="005565C6">
        <w:rPr>
          <w:rFonts w:ascii="PT Astra Serif" w:hAnsi="PT Astra Serif"/>
          <w:sz w:val="28"/>
          <w:szCs w:val="28"/>
        </w:rPr>
        <w:t xml:space="preserve"> </w:t>
      </w:r>
      <w:r w:rsidR="00B776A2">
        <w:rPr>
          <w:rFonts w:ascii="PT Astra Serif" w:hAnsi="PT Astra Serif"/>
          <w:sz w:val="28"/>
          <w:szCs w:val="28"/>
        </w:rPr>
        <w:t>февраля</w:t>
      </w:r>
      <w:r w:rsidRPr="005565C6">
        <w:rPr>
          <w:rFonts w:ascii="PT Astra Serif" w:hAnsi="PT Astra Serif"/>
          <w:sz w:val="28"/>
          <w:szCs w:val="28"/>
        </w:rPr>
        <w:t xml:space="preserve"> 202</w:t>
      </w:r>
      <w:r w:rsidR="00B776A2">
        <w:rPr>
          <w:rFonts w:ascii="PT Astra Serif" w:hAnsi="PT Astra Serif"/>
          <w:sz w:val="28"/>
          <w:szCs w:val="28"/>
        </w:rPr>
        <w:t>2</w:t>
      </w:r>
      <w:r w:rsidRPr="005565C6">
        <w:rPr>
          <w:rFonts w:ascii="PT Astra Serif" w:hAnsi="PT Astra Serif"/>
          <w:sz w:val="28"/>
          <w:szCs w:val="28"/>
        </w:rPr>
        <w:t xml:space="preserve"> года по адресу: Тульская область, Киреевский район, город Киреевск, ул. Титова, дом 4, здание администрации муниципального образования Киреевский район, 1 этаж, кабинет № 40, тел.: 8(48754)6-15-83, в письменной или устной форме в ходе проведения публичных слушаний.</w:t>
      </w: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4.2. Предложения, внесенные с нарушением срока, установленного пунктом 4.1 настоящего постановления, не рассматриваются.</w:t>
      </w:r>
    </w:p>
    <w:p w:rsidR="006A6CA2" w:rsidRPr="005565C6" w:rsidRDefault="006A6CA2" w:rsidP="006A6CA2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5. Обнародовать настоящее постановления путем его размещения на официальном сайте муниципального образования Киреевский район в информационно-телекоммуникационной сети Интернет по адресу: </w:t>
      </w:r>
      <w:hyperlink r:id="rId9" w:history="1">
        <w:r w:rsidRPr="005565C6">
          <w:rPr>
            <w:rFonts w:ascii="PT Astra Serif" w:hAnsi="PT Astra Serif"/>
            <w:sz w:val="28"/>
            <w:lang w:val="en-US"/>
          </w:rPr>
          <w:t>http</w:t>
        </w:r>
        <w:r w:rsidRPr="005565C6">
          <w:rPr>
            <w:rFonts w:ascii="PT Astra Serif" w:hAnsi="PT Astra Serif"/>
            <w:sz w:val="28"/>
          </w:rPr>
          <w:t>://</w:t>
        </w:r>
        <w:r w:rsidRPr="005565C6">
          <w:rPr>
            <w:rFonts w:ascii="PT Astra Serif" w:hAnsi="PT Astra Serif"/>
            <w:sz w:val="28"/>
            <w:lang w:val="en-US"/>
          </w:rPr>
          <w:t>www</w:t>
        </w:r>
        <w:r w:rsidRPr="005565C6">
          <w:rPr>
            <w:rFonts w:ascii="PT Astra Serif" w:hAnsi="PT Astra Serif"/>
            <w:sz w:val="28"/>
          </w:rPr>
          <w:t>.kireevsk.tularegion.ru</w:t>
        </w:r>
      </w:hyperlink>
      <w:r w:rsidRPr="005565C6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6A6CA2" w:rsidRPr="005565C6" w:rsidRDefault="006A6CA2" w:rsidP="006A6CA2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6. Постановление вступает в силу со дня его подписания.</w:t>
      </w: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5676CF">
        <w:rPr>
          <w:rFonts w:ascii="PT Astra Serif" w:hAnsi="PT Astra Serif"/>
          <w:b/>
          <w:sz w:val="28"/>
          <w:szCs w:val="28"/>
        </w:rPr>
        <w:t xml:space="preserve">  </w:t>
      </w:r>
      <w:r w:rsidRPr="00650D3C">
        <w:rPr>
          <w:rFonts w:ascii="PT Astra Serif" w:hAnsi="PT Astra Serif"/>
          <w:b/>
          <w:sz w:val="28"/>
          <w:szCs w:val="28"/>
        </w:rPr>
        <w:t>Заместитель председателя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650D3C">
        <w:rPr>
          <w:rFonts w:ascii="PT Astra Serif" w:hAnsi="PT Astra Serif"/>
          <w:b/>
          <w:sz w:val="28"/>
          <w:szCs w:val="28"/>
        </w:rPr>
        <w:t xml:space="preserve">   Собрания  представителей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650D3C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650D3C">
        <w:rPr>
          <w:rFonts w:ascii="PT Astra Serif" w:hAnsi="PT Astra Serif"/>
          <w:b/>
          <w:sz w:val="28"/>
          <w:szCs w:val="28"/>
        </w:rPr>
        <w:t xml:space="preserve">            Киреевский район                                                    А. И. Сафонов 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676CF" w:rsidRPr="00A30BA7" w:rsidRDefault="005676CF" w:rsidP="005676CF">
      <w:pPr>
        <w:ind w:firstLine="567"/>
        <w:jc w:val="both"/>
        <w:rPr>
          <w:rFonts w:ascii="PT Astra Serif" w:hAnsi="PT Astra Serif"/>
          <w:b/>
          <w:sz w:val="24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2B4824" w:rsidRDefault="002B4824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2B4824" w:rsidRDefault="002B4824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2B4824" w:rsidRDefault="002B4824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2B4824" w:rsidRDefault="002B4824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2B4824" w:rsidRPr="005565C6" w:rsidRDefault="002B4824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72"/>
      </w:tblGrid>
      <w:tr w:rsidR="006A6CA2" w:rsidRPr="005565C6" w:rsidTr="00020C6D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:rsidR="006A6CA2" w:rsidRPr="005565C6" w:rsidRDefault="006A6CA2" w:rsidP="00020C6D">
            <w:pPr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lastRenderedPageBreak/>
        <w:t xml:space="preserve">Приложение 1 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к постановлению главы 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Киреевский район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от </w:t>
      </w:r>
      <w:r w:rsidR="005676CF">
        <w:rPr>
          <w:rFonts w:ascii="PT Astra Serif" w:hAnsi="PT Astra Serif"/>
          <w:sz w:val="28"/>
          <w:szCs w:val="28"/>
        </w:rPr>
        <w:t xml:space="preserve">03.02.2022 </w:t>
      </w:r>
      <w:r w:rsidRPr="005565C6">
        <w:rPr>
          <w:rFonts w:ascii="PT Astra Serif" w:hAnsi="PT Astra Serif"/>
          <w:sz w:val="28"/>
          <w:szCs w:val="28"/>
        </w:rPr>
        <w:t xml:space="preserve"> № </w:t>
      </w:r>
      <w:r w:rsidR="005676CF">
        <w:rPr>
          <w:rFonts w:ascii="PT Astra Serif" w:hAnsi="PT Astra Serif"/>
          <w:sz w:val="28"/>
          <w:szCs w:val="28"/>
        </w:rPr>
        <w:t>3</w:t>
      </w:r>
    </w:p>
    <w:p w:rsidR="002B4824" w:rsidRDefault="002B4824" w:rsidP="006A6CA2">
      <w:pPr>
        <w:ind w:firstLine="567"/>
        <w:jc w:val="right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>ПРОЕКТ</w:t>
      </w: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2628265</wp:posOffset>
            </wp:positionH>
            <wp:positionV relativeFrom="margin">
              <wp:posOffset>1461770</wp:posOffset>
            </wp:positionV>
            <wp:extent cx="934720" cy="914400"/>
            <wp:effectExtent l="19050" t="0" r="0" b="0"/>
            <wp:wrapSquare wrapText="bothSides"/>
            <wp:docPr id="4" name="Рисунок 3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6A6CA2" w:rsidRDefault="006A6CA2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2B4824" w:rsidRDefault="002B4824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2B4824" w:rsidRPr="005565C6" w:rsidRDefault="002B4824" w:rsidP="006A6CA2">
      <w:pPr>
        <w:keepNext/>
        <w:ind w:firstLine="567"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keepNext/>
        <w:ind w:firstLine="14"/>
        <w:jc w:val="center"/>
        <w:outlineLvl w:val="3"/>
        <w:rPr>
          <w:rFonts w:ascii="PT Astra Serif" w:hAnsi="PT Astra Serif"/>
          <w:b/>
          <w:sz w:val="26"/>
          <w:szCs w:val="28"/>
        </w:rPr>
      </w:pPr>
      <w:r w:rsidRPr="005565C6">
        <w:rPr>
          <w:rFonts w:ascii="PT Astra Serif" w:hAnsi="PT Astra Serif"/>
          <w:b/>
          <w:sz w:val="26"/>
          <w:szCs w:val="28"/>
        </w:rPr>
        <w:t>МУНИЦИПАЛЬНОЕ ОБРАЗОВАНИЕ</w:t>
      </w:r>
    </w:p>
    <w:p w:rsidR="006A6CA2" w:rsidRPr="005565C6" w:rsidRDefault="006A6CA2" w:rsidP="006A6CA2">
      <w:pPr>
        <w:keepNext/>
        <w:ind w:firstLine="14"/>
        <w:jc w:val="center"/>
        <w:outlineLvl w:val="3"/>
        <w:rPr>
          <w:rFonts w:ascii="PT Astra Serif" w:hAnsi="PT Astra Serif"/>
          <w:b/>
          <w:sz w:val="26"/>
          <w:szCs w:val="28"/>
        </w:rPr>
      </w:pPr>
      <w:r w:rsidRPr="005565C6">
        <w:rPr>
          <w:rFonts w:ascii="PT Astra Serif" w:hAnsi="PT Astra Serif"/>
          <w:b/>
          <w:sz w:val="26"/>
          <w:szCs w:val="28"/>
        </w:rPr>
        <w:t xml:space="preserve"> КИРЕЕВСКИЙ РАЙОН</w:t>
      </w:r>
    </w:p>
    <w:p w:rsidR="006A6CA2" w:rsidRPr="005565C6" w:rsidRDefault="006A6CA2" w:rsidP="006A6CA2">
      <w:pPr>
        <w:ind w:firstLine="14"/>
        <w:jc w:val="center"/>
        <w:rPr>
          <w:rFonts w:ascii="PT Astra Serif" w:hAnsi="PT Astra Serif"/>
          <w:b/>
          <w:sz w:val="26"/>
          <w:szCs w:val="28"/>
        </w:rPr>
      </w:pPr>
      <w:r w:rsidRPr="005565C6">
        <w:rPr>
          <w:rFonts w:ascii="PT Astra Serif" w:hAnsi="PT Astra Serif"/>
          <w:b/>
          <w:sz w:val="26"/>
          <w:szCs w:val="28"/>
        </w:rPr>
        <w:t>СОБРАНИЕ ПРЕДСТАВИТЕЛЕЙ</w:t>
      </w:r>
    </w:p>
    <w:p w:rsidR="006A6CA2" w:rsidRPr="005565C6" w:rsidRDefault="006A6CA2" w:rsidP="006A6CA2">
      <w:pPr>
        <w:ind w:firstLine="14"/>
        <w:jc w:val="center"/>
        <w:rPr>
          <w:rFonts w:ascii="PT Astra Serif" w:hAnsi="PT Astra Serif"/>
          <w:b/>
          <w:sz w:val="26"/>
          <w:szCs w:val="28"/>
        </w:rPr>
      </w:pPr>
      <w:r w:rsidRPr="005565C6">
        <w:rPr>
          <w:rFonts w:ascii="PT Astra Serif" w:hAnsi="PT Astra Serif"/>
          <w:b/>
          <w:sz w:val="26"/>
          <w:szCs w:val="28"/>
        </w:rPr>
        <w:t>6-ой СОЗЫВ</w:t>
      </w:r>
    </w:p>
    <w:p w:rsidR="006A6CA2" w:rsidRPr="005565C6" w:rsidRDefault="006A6CA2" w:rsidP="006A6CA2">
      <w:pPr>
        <w:ind w:firstLine="14"/>
        <w:jc w:val="center"/>
        <w:rPr>
          <w:rFonts w:ascii="PT Astra Serif" w:hAnsi="PT Astra Serif"/>
          <w:b/>
          <w:sz w:val="24"/>
          <w:szCs w:val="28"/>
        </w:rPr>
      </w:pPr>
    </w:p>
    <w:p w:rsidR="006A6CA2" w:rsidRPr="005565C6" w:rsidRDefault="006A6CA2" w:rsidP="006A6CA2">
      <w:pPr>
        <w:ind w:firstLine="14"/>
        <w:jc w:val="center"/>
        <w:rPr>
          <w:rFonts w:ascii="PT Astra Serif" w:hAnsi="PT Astra Serif"/>
          <w:b/>
          <w:sz w:val="24"/>
          <w:szCs w:val="28"/>
        </w:rPr>
      </w:pPr>
    </w:p>
    <w:p w:rsidR="006A6CA2" w:rsidRPr="00B4797D" w:rsidRDefault="006A6CA2" w:rsidP="006A6CA2">
      <w:pPr>
        <w:ind w:firstLine="14"/>
        <w:jc w:val="center"/>
        <w:rPr>
          <w:rFonts w:ascii="PT Astra Serif" w:hAnsi="PT Astra Serif"/>
          <w:b/>
          <w:sz w:val="28"/>
          <w:szCs w:val="28"/>
        </w:rPr>
      </w:pPr>
      <w:r w:rsidRPr="00B4797D">
        <w:rPr>
          <w:rFonts w:ascii="PT Astra Serif" w:hAnsi="PT Astra Serif"/>
          <w:b/>
          <w:sz w:val="28"/>
          <w:szCs w:val="28"/>
        </w:rPr>
        <w:t>Р Е Ш Е Н И Е</w:t>
      </w:r>
    </w:p>
    <w:p w:rsidR="006A6CA2" w:rsidRPr="00B4797D" w:rsidRDefault="006A6CA2" w:rsidP="006A6CA2">
      <w:pPr>
        <w:ind w:firstLine="14"/>
        <w:jc w:val="center"/>
        <w:rPr>
          <w:rFonts w:ascii="PT Astra Serif" w:hAnsi="PT Astra Serif"/>
          <w:b/>
          <w:sz w:val="28"/>
          <w:szCs w:val="28"/>
        </w:rPr>
      </w:pPr>
    </w:p>
    <w:p w:rsidR="006A6CA2" w:rsidRPr="00B4797D" w:rsidRDefault="006A6CA2" w:rsidP="006A6CA2">
      <w:pPr>
        <w:ind w:firstLine="14"/>
        <w:jc w:val="center"/>
        <w:rPr>
          <w:rFonts w:ascii="PT Astra Serif" w:hAnsi="PT Astra Serif"/>
          <w:b/>
          <w:sz w:val="28"/>
          <w:szCs w:val="28"/>
        </w:rPr>
      </w:pPr>
    </w:p>
    <w:p w:rsidR="006A6CA2" w:rsidRPr="00B4797D" w:rsidRDefault="006A6CA2" w:rsidP="006A6CA2">
      <w:pPr>
        <w:ind w:firstLine="14"/>
        <w:rPr>
          <w:rFonts w:ascii="PT Astra Serif" w:hAnsi="PT Astra Serif"/>
          <w:b/>
          <w:sz w:val="28"/>
          <w:szCs w:val="28"/>
        </w:rPr>
      </w:pPr>
      <w:r w:rsidRPr="00B4797D">
        <w:rPr>
          <w:rFonts w:ascii="PT Astra Serif" w:hAnsi="PT Astra Serif"/>
          <w:b/>
          <w:sz w:val="28"/>
          <w:szCs w:val="28"/>
        </w:rPr>
        <w:t xml:space="preserve">от _________                                                                                       № ______   </w:t>
      </w:r>
    </w:p>
    <w:p w:rsidR="006A6CA2" w:rsidRPr="00B4797D" w:rsidRDefault="006A6CA2" w:rsidP="006A6CA2">
      <w:pPr>
        <w:widowControl w:val="0"/>
        <w:autoSpaceDE w:val="0"/>
        <w:autoSpaceDN w:val="0"/>
        <w:adjustRightInd w:val="0"/>
        <w:ind w:firstLine="14"/>
        <w:jc w:val="center"/>
        <w:rPr>
          <w:rFonts w:ascii="PT Astra Serif" w:hAnsi="PT Astra Serif"/>
          <w:b/>
          <w:sz w:val="28"/>
          <w:szCs w:val="28"/>
        </w:rPr>
      </w:pPr>
    </w:p>
    <w:p w:rsidR="002B4824" w:rsidRPr="005565C6" w:rsidRDefault="002B4824" w:rsidP="002B4824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 xml:space="preserve">О внесении изменений и дополнений </w:t>
      </w:r>
    </w:p>
    <w:p w:rsidR="002B4824" w:rsidRPr="005565C6" w:rsidRDefault="002B4824" w:rsidP="002B4824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>в Устав муниципального образования Киреевский район</w:t>
      </w:r>
    </w:p>
    <w:p w:rsidR="002B4824" w:rsidRPr="005565C6" w:rsidRDefault="002B4824" w:rsidP="002B4824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В целях приведения Устава муниципального образования Киреевский район в соответствие с требованиями Федерального закона от 06.10.2003     № 131-ФЗ «Об общих принципах организации местного самоуправления в Российской Федерации», на основании статей 64, 65 Устава муниципального образования Киреевский район, Собрание представителей муниципального образования Киреевский район РЕШИЛО: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1. Внести в Устав муниципального образования Киреевский район следующие изменения и дополнения: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1.1. В части 1 статьи 8: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а) дополнить пунктом 8.1 следующего содержания: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«8.1) обеспечение первичных мер пожарной безопасности в границах муниципального района за границами городских и сельских населенных пунктов;»;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б) в пункте 34 слова «, проведение открытого аукциона на право заключить договор о создании искусственного земельного участка» исключить.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1.2. В части 1 статьи 9: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а) в пункте 17 знак «.» заменить знаком «;»;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б) дополнить пунктом 18 следующего содержания: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«20) создание муниципальной пожарной охраны.».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 xml:space="preserve">1.3. </w:t>
      </w:r>
      <w:r>
        <w:rPr>
          <w:rFonts w:ascii="PT Astra Serif" w:hAnsi="PT Astra Serif" w:cs="Arial"/>
          <w:sz w:val="28"/>
          <w:szCs w:val="28"/>
        </w:rPr>
        <w:t>С</w:t>
      </w:r>
      <w:r w:rsidRPr="00813CB7">
        <w:rPr>
          <w:rFonts w:ascii="PT Astra Serif" w:hAnsi="PT Astra Serif" w:cs="Arial"/>
          <w:sz w:val="28"/>
          <w:szCs w:val="28"/>
        </w:rPr>
        <w:t>тать</w:t>
      </w:r>
      <w:r>
        <w:rPr>
          <w:rFonts w:ascii="PT Astra Serif" w:hAnsi="PT Astra Serif" w:cs="Arial"/>
          <w:sz w:val="28"/>
          <w:szCs w:val="28"/>
        </w:rPr>
        <w:t>ю</w:t>
      </w:r>
      <w:r w:rsidRPr="00813CB7">
        <w:rPr>
          <w:rFonts w:ascii="PT Astra Serif" w:hAnsi="PT Astra Serif" w:cs="Arial"/>
          <w:sz w:val="28"/>
          <w:szCs w:val="28"/>
        </w:rPr>
        <w:t xml:space="preserve"> 3</w:t>
      </w:r>
      <w:r>
        <w:rPr>
          <w:rFonts w:ascii="PT Astra Serif" w:hAnsi="PT Astra Serif" w:cs="Arial"/>
          <w:sz w:val="28"/>
          <w:szCs w:val="28"/>
        </w:rPr>
        <w:t>4</w:t>
      </w:r>
      <w:r w:rsidRPr="00813CB7">
        <w:rPr>
          <w:rFonts w:ascii="PT Astra Serif" w:hAnsi="PT Astra Serif" w:cs="Arial"/>
          <w:sz w:val="28"/>
          <w:szCs w:val="28"/>
        </w:rPr>
        <w:t xml:space="preserve"> дополнить </w:t>
      </w:r>
      <w:r>
        <w:rPr>
          <w:rFonts w:ascii="PT Astra Serif" w:hAnsi="PT Astra Serif" w:cs="Arial"/>
          <w:sz w:val="28"/>
          <w:szCs w:val="28"/>
        </w:rPr>
        <w:t>частью 2.1.</w:t>
      </w:r>
      <w:r w:rsidRPr="00813CB7">
        <w:rPr>
          <w:rFonts w:ascii="PT Astra Serif" w:hAnsi="PT Astra Serif" w:cs="Arial"/>
          <w:sz w:val="28"/>
          <w:szCs w:val="28"/>
        </w:rPr>
        <w:t xml:space="preserve"> следующего содержания:</w:t>
      </w:r>
    </w:p>
    <w:p w:rsidR="003B1F3D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lastRenderedPageBreak/>
        <w:t xml:space="preserve"> </w:t>
      </w:r>
      <w:r>
        <w:rPr>
          <w:rFonts w:ascii="PT Astra Serif" w:hAnsi="PT Astra Serif" w:cs="Arial"/>
          <w:sz w:val="28"/>
          <w:szCs w:val="28"/>
        </w:rPr>
        <w:t>«</w:t>
      </w:r>
      <w:r w:rsidRPr="004111F0">
        <w:rPr>
          <w:rFonts w:ascii="PT Astra Serif" w:hAnsi="PT Astra Serif" w:cs="Arial"/>
          <w:sz w:val="28"/>
          <w:szCs w:val="28"/>
        </w:rPr>
        <w:t xml:space="preserve">2.1. </w:t>
      </w:r>
      <w:r>
        <w:rPr>
          <w:rFonts w:ascii="PT Astra Serif" w:hAnsi="PT Astra Serif" w:cs="Arial"/>
          <w:sz w:val="28"/>
          <w:szCs w:val="28"/>
        </w:rPr>
        <w:t>Вид м</w:t>
      </w:r>
      <w:r w:rsidRPr="004111F0">
        <w:rPr>
          <w:rFonts w:ascii="PT Astra Serif" w:hAnsi="PT Astra Serif" w:cs="Arial"/>
          <w:sz w:val="28"/>
          <w:szCs w:val="28"/>
        </w:rPr>
        <w:t>униципальн</w:t>
      </w:r>
      <w:r>
        <w:rPr>
          <w:rFonts w:ascii="PT Astra Serif" w:hAnsi="PT Astra Serif" w:cs="Arial"/>
          <w:sz w:val="28"/>
          <w:szCs w:val="28"/>
        </w:rPr>
        <w:t>ого</w:t>
      </w:r>
      <w:r w:rsidRPr="004111F0">
        <w:rPr>
          <w:rFonts w:ascii="PT Astra Serif" w:hAnsi="PT Astra Serif" w:cs="Arial"/>
          <w:sz w:val="28"/>
          <w:szCs w:val="28"/>
        </w:rPr>
        <w:t xml:space="preserve"> контрол</w:t>
      </w:r>
      <w:r>
        <w:rPr>
          <w:rFonts w:ascii="PT Astra Serif" w:hAnsi="PT Astra Serif" w:cs="Arial"/>
          <w:sz w:val="28"/>
          <w:szCs w:val="28"/>
        </w:rPr>
        <w:t>я</w:t>
      </w:r>
      <w:r w:rsidRPr="004111F0">
        <w:rPr>
          <w:rFonts w:ascii="PT Astra Serif" w:hAnsi="PT Astra Serif" w:cs="Arial"/>
          <w:sz w:val="28"/>
          <w:szCs w:val="28"/>
        </w:rPr>
        <w:t xml:space="preserve"> подлежит осуществлению при наличии </w:t>
      </w:r>
      <w:r>
        <w:rPr>
          <w:rFonts w:ascii="PT Astra Serif" w:hAnsi="PT Astra Serif" w:cs="Arial"/>
          <w:sz w:val="28"/>
          <w:szCs w:val="28"/>
        </w:rPr>
        <w:t xml:space="preserve">в границах </w:t>
      </w:r>
      <w:r w:rsidRPr="004111F0">
        <w:rPr>
          <w:rFonts w:ascii="PT Astra Serif" w:hAnsi="PT Astra Serif" w:cs="Arial"/>
          <w:sz w:val="28"/>
          <w:szCs w:val="28"/>
        </w:rPr>
        <w:t xml:space="preserve"> муниципального образования Киреевский район </w:t>
      </w:r>
      <w:r>
        <w:rPr>
          <w:rFonts w:ascii="PT Astra Serif" w:hAnsi="PT Astra Serif" w:cs="Arial"/>
          <w:sz w:val="28"/>
          <w:szCs w:val="28"/>
        </w:rPr>
        <w:t>объектов соответствующего вида контроля</w:t>
      </w:r>
      <w:r w:rsidRPr="004111F0">
        <w:rPr>
          <w:rFonts w:ascii="PT Astra Serif" w:hAnsi="PT Astra Serif" w:cs="Arial"/>
          <w:sz w:val="28"/>
          <w:szCs w:val="28"/>
        </w:rPr>
        <w:t>.</w:t>
      </w:r>
      <w:r>
        <w:rPr>
          <w:rFonts w:ascii="PT Astra Serif" w:hAnsi="PT Astra Serif" w:cs="Arial"/>
          <w:sz w:val="28"/>
          <w:szCs w:val="28"/>
        </w:rPr>
        <w:t>».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1.4. </w:t>
      </w:r>
      <w:r w:rsidRPr="00813CB7">
        <w:rPr>
          <w:rFonts w:ascii="PT Astra Serif" w:hAnsi="PT Astra Serif" w:cs="Arial"/>
          <w:sz w:val="28"/>
          <w:szCs w:val="28"/>
        </w:rPr>
        <w:t>Часть 1 статьи 35 дополнить абзацем 4 следующего содержания: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«Контрольно-счетная палата муниципального образования Киреевский район в соответствии с ч. 8 ст. 3 Федерального закона от 7 февраля 2011 года   № 6-ФЗ «Об общих принципах организации и деятельности контрольно-счетных органов субъектов Российской Федерации и муниципальных образований» обладает правами юридического лица, является муниципальным казенным учреждением. Полное наименование юридического лица - Контрольно-счетная палата муниципального образования Киреевский  район. Сокращенное наименование юридического лица - Контрольно-счетная палата муниципального образования Киреевский  район.».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1.</w:t>
      </w:r>
      <w:r>
        <w:rPr>
          <w:rFonts w:ascii="PT Astra Serif" w:hAnsi="PT Astra Serif" w:cs="Arial"/>
          <w:sz w:val="28"/>
          <w:szCs w:val="28"/>
        </w:rPr>
        <w:t>5</w:t>
      </w:r>
      <w:r w:rsidRPr="00813CB7">
        <w:rPr>
          <w:rFonts w:ascii="PT Astra Serif" w:hAnsi="PT Astra Serif" w:cs="Arial"/>
          <w:sz w:val="28"/>
          <w:szCs w:val="28"/>
        </w:rPr>
        <w:t>. Часть  6 статьи 51 изложить в следующей редакции: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«</w:t>
      </w:r>
      <w:r>
        <w:rPr>
          <w:rFonts w:ascii="PT Astra Serif" w:hAnsi="PT Astra Serif" w:cs="Arial"/>
          <w:sz w:val="28"/>
          <w:szCs w:val="28"/>
        </w:rPr>
        <w:t>Г</w:t>
      </w:r>
      <w:r w:rsidRPr="00813CB7">
        <w:rPr>
          <w:rFonts w:ascii="PT Astra Serif" w:hAnsi="PT Astra Serif" w:cs="Arial"/>
          <w:sz w:val="28"/>
          <w:szCs w:val="28"/>
        </w:rPr>
        <w:t>лава муниципального обр</w:t>
      </w:r>
      <w:r>
        <w:rPr>
          <w:rFonts w:ascii="PT Astra Serif" w:hAnsi="PT Astra Serif" w:cs="Arial"/>
          <w:sz w:val="28"/>
          <w:szCs w:val="28"/>
        </w:rPr>
        <w:t xml:space="preserve">азования Киреевский район не может </w:t>
      </w:r>
      <w:r w:rsidRPr="00813CB7">
        <w:rPr>
          <w:rFonts w:ascii="PT Astra Serif" w:hAnsi="PT Astra Serif" w:cs="Arial"/>
          <w:sz w:val="28"/>
          <w:szCs w:val="28"/>
        </w:rPr>
        <w:t>быть депутат</w:t>
      </w:r>
      <w:r>
        <w:rPr>
          <w:rFonts w:ascii="PT Astra Serif" w:hAnsi="PT Astra Serif" w:cs="Arial"/>
          <w:sz w:val="28"/>
          <w:szCs w:val="28"/>
        </w:rPr>
        <w:t xml:space="preserve">ом </w:t>
      </w:r>
      <w:r w:rsidRPr="00813CB7">
        <w:rPr>
          <w:rFonts w:ascii="PT Astra Serif" w:hAnsi="PT Astra Serif" w:cs="Arial"/>
          <w:sz w:val="28"/>
          <w:szCs w:val="28"/>
        </w:rPr>
        <w:t>Государственной Думы Федерального Собрания Российской Федерации, сенатор</w:t>
      </w:r>
      <w:r>
        <w:rPr>
          <w:rFonts w:ascii="PT Astra Serif" w:hAnsi="PT Astra Serif" w:cs="Arial"/>
          <w:sz w:val="28"/>
          <w:szCs w:val="28"/>
        </w:rPr>
        <w:t>ом</w:t>
      </w:r>
      <w:r w:rsidRPr="00813CB7">
        <w:rPr>
          <w:rFonts w:ascii="PT Astra Serif" w:hAnsi="PT Astra Serif" w:cs="Arial"/>
          <w:sz w:val="28"/>
          <w:szCs w:val="28"/>
        </w:rPr>
        <w:t xml:space="preserve"> Российской Федерации, депутат</w:t>
      </w:r>
      <w:r>
        <w:rPr>
          <w:rFonts w:ascii="PT Astra Serif" w:hAnsi="PT Astra Serif" w:cs="Arial"/>
          <w:sz w:val="28"/>
          <w:szCs w:val="28"/>
        </w:rPr>
        <w:t>ом</w:t>
      </w:r>
      <w:r w:rsidRPr="00813CB7">
        <w:rPr>
          <w:rFonts w:ascii="PT Astra Serif" w:hAnsi="PT Astra Serif" w:cs="Arial"/>
          <w:sz w:val="28"/>
          <w:szCs w:val="28"/>
        </w:rPr>
        <w:t xml:space="preserve">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законами.». 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Тульской области.</w:t>
      </w:r>
    </w:p>
    <w:p w:rsidR="003B1F3D" w:rsidRPr="00813CB7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3. Настоящее решение обнародовать в местах для обнародования нормативных правовых актов муниципального образования Киреевский район после его государственной регистрации в Управлении Министерства юстиции Российской Федерации по Тульской области.</w:t>
      </w:r>
    </w:p>
    <w:p w:rsidR="003B1F3D" w:rsidRDefault="003B1F3D" w:rsidP="003B1F3D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813CB7">
        <w:rPr>
          <w:rFonts w:ascii="PT Astra Serif" w:hAnsi="PT Astra Serif" w:cs="Arial"/>
          <w:sz w:val="28"/>
          <w:szCs w:val="28"/>
        </w:rPr>
        <w:t>4. Настоящее решение вступает в силу со дня его официального обнародования.</w:t>
      </w:r>
    </w:p>
    <w:p w:rsidR="005676CF" w:rsidRPr="003B1F3D" w:rsidRDefault="005676CF" w:rsidP="002B4824">
      <w:pPr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5676CF" w:rsidRPr="003B1F3D" w:rsidRDefault="005676CF" w:rsidP="002B4824">
      <w:pPr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5676CF" w:rsidRPr="003B1F3D" w:rsidRDefault="005676CF" w:rsidP="002B4824">
      <w:pPr>
        <w:ind w:firstLine="567"/>
        <w:jc w:val="both"/>
        <w:rPr>
          <w:rFonts w:ascii="PT Astra Serif" w:hAnsi="PT Astra Serif" w:cs="Arial"/>
          <w:sz w:val="28"/>
          <w:szCs w:val="28"/>
        </w:rPr>
      </w:pP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5676CF">
        <w:rPr>
          <w:rFonts w:ascii="PT Astra Serif" w:hAnsi="PT Astra Serif"/>
          <w:b/>
          <w:sz w:val="28"/>
          <w:szCs w:val="28"/>
        </w:rPr>
        <w:t xml:space="preserve">  </w:t>
      </w:r>
      <w:r w:rsidRPr="00650D3C">
        <w:rPr>
          <w:rFonts w:ascii="PT Astra Serif" w:hAnsi="PT Astra Serif"/>
          <w:b/>
          <w:sz w:val="28"/>
          <w:szCs w:val="28"/>
        </w:rPr>
        <w:t>Заместитель председателя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650D3C">
        <w:rPr>
          <w:rFonts w:ascii="PT Astra Serif" w:hAnsi="PT Astra Serif"/>
          <w:b/>
          <w:sz w:val="28"/>
          <w:szCs w:val="28"/>
        </w:rPr>
        <w:t xml:space="preserve">   Собрания  представителей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650D3C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650D3C">
        <w:rPr>
          <w:rFonts w:ascii="PT Astra Serif" w:hAnsi="PT Astra Serif"/>
          <w:b/>
          <w:sz w:val="28"/>
          <w:szCs w:val="28"/>
        </w:rPr>
        <w:t xml:space="preserve">            Киреевский район                                                    А. И. Сафонов </w:t>
      </w:r>
    </w:p>
    <w:p w:rsidR="005676CF" w:rsidRPr="00650D3C" w:rsidRDefault="005676CF" w:rsidP="005676CF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676CF" w:rsidRPr="00A30BA7" w:rsidRDefault="005676CF" w:rsidP="005676CF">
      <w:pPr>
        <w:ind w:firstLine="567"/>
        <w:jc w:val="both"/>
        <w:rPr>
          <w:rFonts w:ascii="PT Astra Serif" w:hAnsi="PT Astra Serif"/>
          <w:b/>
          <w:sz w:val="24"/>
          <w:szCs w:val="28"/>
        </w:rPr>
      </w:pP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6A6CA2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B4824" w:rsidRDefault="002B4824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B4824" w:rsidRDefault="002B4824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B4824" w:rsidRDefault="002B4824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B4824" w:rsidRDefault="002B4824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B4824" w:rsidRDefault="002B4824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B4824" w:rsidRDefault="002B4824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Приложение 2 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к постановлению главы 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Киреевский район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 xml:space="preserve">от </w:t>
      </w:r>
      <w:r w:rsidR="005676CF">
        <w:rPr>
          <w:rFonts w:ascii="PT Astra Serif" w:hAnsi="PT Astra Serif"/>
          <w:sz w:val="28"/>
          <w:szCs w:val="28"/>
        </w:rPr>
        <w:t>03.02.2022 № 3</w:t>
      </w:r>
    </w:p>
    <w:p w:rsidR="006A6CA2" w:rsidRPr="005565C6" w:rsidRDefault="006A6CA2" w:rsidP="006A6CA2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>СОСТАВ</w:t>
      </w:r>
    </w:p>
    <w:p w:rsidR="006A6CA2" w:rsidRPr="005565C6" w:rsidRDefault="006A6CA2" w:rsidP="006A6CA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5565C6">
        <w:rPr>
          <w:rFonts w:ascii="PT Astra Serif" w:hAnsi="PT Astra Serif"/>
          <w:b/>
          <w:sz w:val="28"/>
          <w:szCs w:val="28"/>
        </w:rPr>
        <w:t>комиссию по подготовке и проведению публичных слушаний по проекту решения Собрания представителей  муниципального образования Киреевский район «О внесении изменений и дополнений в Устав муниципального образования Киреевский район»</w:t>
      </w:r>
    </w:p>
    <w:p w:rsidR="006A6CA2" w:rsidRPr="005565C6" w:rsidRDefault="006A6CA2" w:rsidP="006A6CA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6"/>
        <w:gridCol w:w="3109"/>
        <w:gridCol w:w="5746"/>
      </w:tblGrid>
      <w:tr w:rsidR="006A6CA2" w:rsidRPr="005565C6" w:rsidTr="00020C6D">
        <w:trPr>
          <w:jc w:val="center"/>
        </w:trPr>
        <w:tc>
          <w:tcPr>
            <w:tcW w:w="716" w:type="dxa"/>
          </w:tcPr>
          <w:p w:rsidR="006A6CA2" w:rsidRPr="005565C6" w:rsidRDefault="006A6CA2" w:rsidP="00020C6D">
            <w:pPr>
              <w:rPr>
                <w:sz w:val="28"/>
                <w:szCs w:val="28"/>
              </w:rPr>
            </w:pPr>
            <w:r w:rsidRPr="005565C6">
              <w:rPr>
                <w:sz w:val="28"/>
                <w:szCs w:val="28"/>
              </w:rPr>
              <w:t>1.</w:t>
            </w:r>
          </w:p>
        </w:tc>
        <w:tc>
          <w:tcPr>
            <w:tcW w:w="3109" w:type="dxa"/>
          </w:tcPr>
          <w:p w:rsidR="006A6CA2" w:rsidRPr="005565C6" w:rsidRDefault="006A6CA2" w:rsidP="00020C6D">
            <w:pPr>
              <w:ind w:firstLine="12"/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>Лепёхин Андрей Иванович</w:t>
            </w:r>
          </w:p>
        </w:tc>
        <w:tc>
          <w:tcPr>
            <w:tcW w:w="5746" w:type="dxa"/>
          </w:tcPr>
          <w:p w:rsidR="006A6CA2" w:rsidRPr="005565C6" w:rsidRDefault="006A6CA2" w:rsidP="005676C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>- глава муниципального образования Киреевский район;</w:t>
            </w:r>
          </w:p>
          <w:p w:rsidR="006A6CA2" w:rsidRPr="005565C6" w:rsidRDefault="006A6CA2" w:rsidP="005676CF">
            <w:pPr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A6CA2" w:rsidRPr="005565C6" w:rsidTr="00020C6D">
        <w:trPr>
          <w:jc w:val="center"/>
        </w:trPr>
        <w:tc>
          <w:tcPr>
            <w:tcW w:w="716" w:type="dxa"/>
          </w:tcPr>
          <w:p w:rsidR="006A6CA2" w:rsidRPr="005565C6" w:rsidRDefault="006A6CA2" w:rsidP="00020C6D">
            <w:pPr>
              <w:rPr>
                <w:sz w:val="28"/>
                <w:szCs w:val="28"/>
              </w:rPr>
            </w:pPr>
            <w:r w:rsidRPr="005565C6">
              <w:rPr>
                <w:sz w:val="28"/>
                <w:szCs w:val="28"/>
              </w:rPr>
              <w:t>2.</w:t>
            </w:r>
          </w:p>
        </w:tc>
        <w:tc>
          <w:tcPr>
            <w:tcW w:w="3109" w:type="dxa"/>
          </w:tcPr>
          <w:p w:rsidR="006A6CA2" w:rsidRPr="005565C6" w:rsidRDefault="006A6CA2" w:rsidP="00020C6D">
            <w:pPr>
              <w:ind w:firstLine="12"/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>Нефедова Елена Николаевна</w:t>
            </w:r>
          </w:p>
        </w:tc>
        <w:tc>
          <w:tcPr>
            <w:tcW w:w="5746" w:type="dxa"/>
          </w:tcPr>
          <w:p w:rsidR="006A6CA2" w:rsidRPr="005565C6" w:rsidRDefault="006A6CA2" w:rsidP="005676C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>- председатель постоянной комиссии Собрания представителей муниципального образования Киреевский район по организационной работе, регламенту и депутатской этике; депутат Собрания представителей муниципального образования Киреевский район;</w:t>
            </w:r>
          </w:p>
          <w:p w:rsidR="006A6CA2" w:rsidRPr="005565C6" w:rsidRDefault="006A6CA2" w:rsidP="005676C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A6CA2" w:rsidRPr="005565C6" w:rsidTr="00020C6D">
        <w:trPr>
          <w:jc w:val="center"/>
        </w:trPr>
        <w:tc>
          <w:tcPr>
            <w:tcW w:w="716" w:type="dxa"/>
          </w:tcPr>
          <w:p w:rsidR="006A6CA2" w:rsidRPr="005565C6" w:rsidRDefault="006A6CA2" w:rsidP="00020C6D">
            <w:pPr>
              <w:rPr>
                <w:sz w:val="28"/>
                <w:szCs w:val="28"/>
              </w:rPr>
            </w:pPr>
            <w:r w:rsidRPr="005565C6">
              <w:rPr>
                <w:sz w:val="28"/>
                <w:szCs w:val="28"/>
              </w:rPr>
              <w:t>3.</w:t>
            </w:r>
          </w:p>
        </w:tc>
        <w:tc>
          <w:tcPr>
            <w:tcW w:w="3109" w:type="dxa"/>
          </w:tcPr>
          <w:p w:rsidR="006A6CA2" w:rsidRPr="005565C6" w:rsidRDefault="006A6CA2" w:rsidP="00020C6D">
            <w:pPr>
              <w:ind w:firstLine="12"/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>Хлопов Владимир Михайлович</w:t>
            </w:r>
          </w:p>
        </w:tc>
        <w:tc>
          <w:tcPr>
            <w:tcW w:w="5746" w:type="dxa"/>
          </w:tcPr>
          <w:p w:rsidR="006A6CA2" w:rsidRPr="005565C6" w:rsidRDefault="006A6CA2" w:rsidP="005676C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>- председателя комиссии по вопросам собственности, землепользования и развитию предпринимательства, депутат Собрания представителей муниципального образования Киреевский район;</w:t>
            </w:r>
          </w:p>
        </w:tc>
      </w:tr>
    </w:tbl>
    <w:p w:rsidR="006A6CA2" w:rsidRPr="005565C6" w:rsidRDefault="006A6CA2" w:rsidP="006A6CA2">
      <w:pPr>
        <w:ind w:firstLine="567"/>
        <w:rPr>
          <w:rFonts w:ascii="PT Astra Serif" w:hAnsi="PT Astra Serif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6"/>
        <w:gridCol w:w="3109"/>
        <w:gridCol w:w="5746"/>
      </w:tblGrid>
      <w:tr w:rsidR="006A6CA2" w:rsidRPr="005565C6" w:rsidTr="00020C6D">
        <w:tc>
          <w:tcPr>
            <w:tcW w:w="716" w:type="dxa"/>
          </w:tcPr>
          <w:p w:rsidR="006A6CA2" w:rsidRPr="005565C6" w:rsidRDefault="006A6CA2" w:rsidP="00020C6D">
            <w:pPr>
              <w:rPr>
                <w:sz w:val="28"/>
                <w:szCs w:val="28"/>
              </w:rPr>
            </w:pPr>
            <w:r w:rsidRPr="005565C6">
              <w:rPr>
                <w:sz w:val="28"/>
                <w:szCs w:val="28"/>
              </w:rPr>
              <w:t xml:space="preserve">  4.</w:t>
            </w:r>
          </w:p>
        </w:tc>
        <w:tc>
          <w:tcPr>
            <w:tcW w:w="3109" w:type="dxa"/>
          </w:tcPr>
          <w:p w:rsidR="006A6CA2" w:rsidRPr="005565C6" w:rsidRDefault="006A6CA2" w:rsidP="00020C6D">
            <w:pPr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 xml:space="preserve">Михайлова Виктория Евгеньевна </w:t>
            </w:r>
          </w:p>
        </w:tc>
        <w:tc>
          <w:tcPr>
            <w:tcW w:w="5746" w:type="dxa"/>
          </w:tcPr>
          <w:p w:rsidR="006A6CA2" w:rsidRPr="005565C6" w:rsidRDefault="006A6CA2" w:rsidP="005676C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565C6">
              <w:rPr>
                <w:rFonts w:ascii="PT Astra Serif" w:hAnsi="PT Astra Serif"/>
                <w:sz w:val="28"/>
                <w:szCs w:val="28"/>
              </w:rPr>
              <w:t xml:space="preserve">-  </w:t>
            </w:r>
            <w:r w:rsidR="005676C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565C6">
              <w:rPr>
                <w:rFonts w:ascii="PT Astra Serif" w:hAnsi="PT Astra Serif"/>
                <w:sz w:val="28"/>
                <w:szCs w:val="28"/>
              </w:rPr>
              <w:t>председатель комитета  по взаимодействию с органами местного самоуправления и организационной работе администрации муниципального образования Киреевский район</w:t>
            </w:r>
            <w:r w:rsidR="005676CF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6A6CA2" w:rsidRPr="005565C6" w:rsidRDefault="006A6CA2" w:rsidP="006A6CA2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ind w:firstLine="567"/>
        <w:rPr>
          <w:rFonts w:ascii="PT Astra Serif" w:hAnsi="PT Astra Serif"/>
          <w:sz w:val="28"/>
          <w:szCs w:val="28"/>
        </w:rPr>
      </w:pPr>
    </w:p>
    <w:p w:rsidR="006A6CA2" w:rsidRPr="005565C6" w:rsidRDefault="006A6CA2" w:rsidP="006A6CA2">
      <w:pPr>
        <w:tabs>
          <w:tab w:val="left" w:pos="4365"/>
        </w:tabs>
        <w:ind w:firstLine="567"/>
        <w:jc w:val="center"/>
        <w:rPr>
          <w:rFonts w:ascii="PT Astra Serif" w:hAnsi="PT Astra Serif"/>
          <w:sz w:val="28"/>
          <w:szCs w:val="28"/>
        </w:rPr>
      </w:pPr>
      <w:r w:rsidRPr="005565C6">
        <w:rPr>
          <w:rFonts w:ascii="PT Astra Serif" w:hAnsi="PT Astra Serif"/>
          <w:sz w:val="28"/>
          <w:szCs w:val="28"/>
        </w:rPr>
        <w:t>_____________________</w:t>
      </w:r>
    </w:p>
    <w:sectPr w:rsidR="006A6CA2" w:rsidRPr="005565C6" w:rsidSect="00436E5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900" w:rsidRDefault="00272900" w:rsidP="009163E1">
      <w:r>
        <w:separator/>
      </w:r>
    </w:p>
  </w:endnote>
  <w:endnote w:type="continuationSeparator" w:id="1">
    <w:p w:rsidR="00272900" w:rsidRDefault="00272900" w:rsidP="00916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900" w:rsidRDefault="00272900" w:rsidP="009163E1">
      <w:r>
        <w:separator/>
      </w:r>
    </w:p>
  </w:footnote>
  <w:footnote w:type="continuationSeparator" w:id="1">
    <w:p w:rsidR="00272900" w:rsidRDefault="00272900" w:rsidP="009163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A7B"/>
    <w:multiLevelType w:val="hybridMultilevel"/>
    <w:tmpl w:val="83BC3DC0"/>
    <w:lvl w:ilvl="0" w:tplc="5492F020">
      <w:start w:val="29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399231C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2">
    <w:nsid w:val="0AB15389"/>
    <w:multiLevelType w:val="hybridMultilevel"/>
    <w:tmpl w:val="9ADA2E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423C67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4">
    <w:nsid w:val="20AC2FD0"/>
    <w:multiLevelType w:val="hybridMultilevel"/>
    <w:tmpl w:val="4ADE85E2"/>
    <w:lvl w:ilvl="0" w:tplc="4FC6E874">
      <w:start w:val="25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930F4"/>
    <w:multiLevelType w:val="hybridMultilevel"/>
    <w:tmpl w:val="3C38AC22"/>
    <w:lvl w:ilvl="0" w:tplc="6576C59A">
      <w:start w:val="5"/>
      <w:numFmt w:val="decimalZero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32937B1E"/>
    <w:multiLevelType w:val="hybridMultilevel"/>
    <w:tmpl w:val="7546A3AE"/>
    <w:lvl w:ilvl="0" w:tplc="EEBA1B30">
      <w:start w:val="25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8C23C19"/>
    <w:multiLevelType w:val="hybridMultilevel"/>
    <w:tmpl w:val="D234C08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1C10E9"/>
    <w:multiLevelType w:val="hybridMultilevel"/>
    <w:tmpl w:val="2E3410F4"/>
    <w:lvl w:ilvl="0" w:tplc="D6CA99F0">
      <w:start w:val="2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470E2D32"/>
    <w:multiLevelType w:val="hybridMultilevel"/>
    <w:tmpl w:val="18E6B7CA"/>
    <w:lvl w:ilvl="0" w:tplc="2EB42732">
      <w:start w:val="1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D9C7136"/>
    <w:multiLevelType w:val="hybridMultilevel"/>
    <w:tmpl w:val="D9C4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162D5"/>
    <w:multiLevelType w:val="hybridMultilevel"/>
    <w:tmpl w:val="788AB2D8"/>
    <w:lvl w:ilvl="0" w:tplc="A69093BE">
      <w:start w:val="19"/>
      <w:numFmt w:val="decimal"/>
      <w:lvlText w:val="%1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9713FC1"/>
    <w:multiLevelType w:val="hybridMultilevel"/>
    <w:tmpl w:val="CED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12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67C"/>
    <w:rsid w:val="00010D0D"/>
    <w:rsid w:val="00015217"/>
    <w:rsid w:val="000269B2"/>
    <w:rsid w:val="000303C3"/>
    <w:rsid w:val="00051732"/>
    <w:rsid w:val="00055938"/>
    <w:rsid w:val="00055D0F"/>
    <w:rsid w:val="000662E4"/>
    <w:rsid w:val="00072DF3"/>
    <w:rsid w:val="00090BC8"/>
    <w:rsid w:val="000B7F6B"/>
    <w:rsid w:val="000C1A63"/>
    <w:rsid w:val="000C1CA6"/>
    <w:rsid w:val="000D0355"/>
    <w:rsid w:val="000D4B52"/>
    <w:rsid w:val="000D5143"/>
    <w:rsid w:val="000D691D"/>
    <w:rsid w:val="000F4C7B"/>
    <w:rsid w:val="00105E74"/>
    <w:rsid w:val="00123B3A"/>
    <w:rsid w:val="00125D0B"/>
    <w:rsid w:val="001278AA"/>
    <w:rsid w:val="001311B2"/>
    <w:rsid w:val="00145CB3"/>
    <w:rsid w:val="00155A43"/>
    <w:rsid w:val="00156637"/>
    <w:rsid w:val="00157393"/>
    <w:rsid w:val="0017311F"/>
    <w:rsid w:val="0018213F"/>
    <w:rsid w:val="001951BD"/>
    <w:rsid w:val="001A6DE9"/>
    <w:rsid w:val="001C7B2D"/>
    <w:rsid w:val="001D0B2F"/>
    <w:rsid w:val="001E438C"/>
    <w:rsid w:val="001F151F"/>
    <w:rsid w:val="00226A8F"/>
    <w:rsid w:val="002313BA"/>
    <w:rsid w:val="002318DA"/>
    <w:rsid w:val="00233BE4"/>
    <w:rsid w:val="0023543F"/>
    <w:rsid w:val="00256C3C"/>
    <w:rsid w:val="00272900"/>
    <w:rsid w:val="00281CF6"/>
    <w:rsid w:val="00283AF1"/>
    <w:rsid w:val="00283B2D"/>
    <w:rsid w:val="00285E35"/>
    <w:rsid w:val="00290CC5"/>
    <w:rsid w:val="00293296"/>
    <w:rsid w:val="002A2598"/>
    <w:rsid w:val="002B212B"/>
    <w:rsid w:val="002B4824"/>
    <w:rsid w:val="002C24BA"/>
    <w:rsid w:val="002E0CC5"/>
    <w:rsid w:val="002F0487"/>
    <w:rsid w:val="00306F03"/>
    <w:rsid w:val="00316E63"/>
    <w:rsid w:val="00333FA3"/>
    <w:rsid w:val="00336313"/>
    <w:rsid w:val="00337261"/>
    <w:rsid w:val="00355060"/>
    <w:rsid w:val="00380933"/>
    <w:rsid w:val="003828F3"/>
    <w:rsid w:val="003926D0"/>
    <w:rsid w:val="003A1326"/>
    <w:rsid w:val="003A2FDA"/>
    <w:rsid w:val="003A676C"/>
    <w:rsid w:val="003B1F3D"/>
    <w:rsid w:val="003B5055"/>
    <w:rsid w:val="003B6ABA"/>
    <w:rsid w:val="003C2D8F"/>
    <w:rsid w:val="003C5839"/>
    <w:rsid w:val="003D181A"/>
    <w:rsid w:val="003D71AF"/>
    <w:rsid w:val="003E2809"/>
    <w:rsid w:val="003F3286"/>
    <w:rsid w:val="004105D8"/>
    <w:rsid w:val="0041108E"/>
    <w:rsid w:val="00414ECD"/>
    <w:rsid w:val="00416EFC"/>
    <w:rsid w:val="0043057F"/>
    <w:rsid w:val="00434BDB"/>
    <w:rsid w:val="00436E58"/>
    <w:rsid w:val="004419B6"/>
    <w:rsid w:val="00451F58"/>
    <w:rsid w:val="00456F8D"/>
    <w:rsid w:val="0046212D"/>
    <w:rsid w:val="004639B6"/>
    <w:rsid w:val="00466E03"/>
    <w:rsid w:val="00473003"/>
    <w:rsid w:val="00474732"/>
    <w:rsid w:val="0049171E"/>
    <w:rsid w:val="00496C66"/>
    <w:rsid w:val="004A12BF"/>
    <w:rsid w:val="004A6398"/>
    <w:rsid w:val="004B2AF1"/>
    <w:rsid w:val="004D04C9"/>
    <w:rsid w:val="004D376F"/>
    <w:rsid w:val="004E49F5"/>
    <w:rsid w:val="00501AB0"/>
    <w:rsid w:val="005077EC"/>
    <w:rsid w:val="00510A5D"/>
    <w:rsid w:val="005168C5"/>
    <w:rsid w:val="00526ADC"/>
    <w:rsid w:val="00531A1A"/>
    <w:rsid w:val="00534872"/>
    <w:rsid w:val="00547FB0"/>
    <w:rsid w:val="00552C00"/>
    <w:rsid w:val="005676CF"/>
    <w:rsid w:val="005826A8"/>
    <w:rsid w:val="00593A70"/>
    <w:rsid w:val="0059514E"/>
    <w:rsid w:val="005A0103"/>
    <w:rsid w:val="005A6D31"/>
    <w:rsid w:val="005B1157"/>
    <w:rsid w:val="005B553D"/>
    <w:rsid w:val="005C7BE8"/>
    <w:rsid w:val="005D650B"/>
    <w:rsid w:val="00602368"/>
    <w:rsid w:val="0060703A"/>
    <w:rsid w:val="00610A4E"/>
    <w:rsid w:val="006168DA"/>
    <w:rsid w:val="006237A5"/>
    <w:rsid w:val="00625642"/>
    <w:rsid w:val="00626D12"/>
    <w:rsid w:val="00631ED3"/>
    <w:rsid w:val="00636CEE"/>
    <w:rsid w:val="006411CA"/>
    <w:rsid w:val="0064126B"/>
    <w:rsid w:val="006429AB"/>
    <w:rsid w:val="00643B32"/>
    <w:rsid w:val="00644C0A"/>
    <w:rsid w:val="00654F53"/>
    <w:rsid w:val="00671C53"/>
    <w:rsid w:val="00686681"/>
    <w:rsid w:val="006950B6"/>
    <w:rsid w:val="006A6CA2"/>
    <w:rsid w:val="006D2EDA"/>
    <w:rsid w:val="006D5B35"/>
    <w:rsid w:val="006D7C3C"/>
    <w:rsid w:val="006E08A4"/>
    <w:rsid w:val="00701615"/>
    <w:rsid w:val="007069A1"/>
    <w:rsid w:val="00716BAA"/>
    <w:rsid w:val="00721316"/>
    <w:rsid w:val="0072303C"/>
    <w:rsid w:val="00730697"/>
    <w:rsid w:val="00732D73"/>
    <w:rsid w:val="00750B49"/>
    <w:rsid w:val="007530EF"/>
    <w:rsid w:val="0075312E"/>
    <w:rsid w:val="00771F59"/>
    <w:rsid w:val="00791758"/>
    <w:rsid w:val="00794280"/>
    <w:rsid w:val="007C3AC8"/>
    <w:rsid w:val="007C5AE9"/>
    <w:rsid w:val="007D0705"/>
    <w:rsid w:val="007D508F"/>
    <w:rsid w:val="007D53E0"/>
    <w:rsid w:val="007F0861"/>
    <w:rsid w:val="00816C69"/>
    <w:rsid w:val="00822CF0"/>
    <w:rsid w:val="00831AED"/>
    <w:rsid w:val="00831BF2"/>
    <w:rsid w:val="00840361"/>
    <w:rsid w:val="008426E5"/>
    <w:rsid w:val="00844942"/>
    <w:rsid w:val="008507B4"/>
    <w:rsid w:val="00851E62"/>
    <w:rsid w:val="00853333"/>
    <w:rsid w:val="00867CF6"/>
    <w:rsid w:val="00876395"/>
    <w:rsid w:val="00880FD4"/>
    <w:rsid w:val="00884FD0"/>
    <w:rsid w:val="008861BC"/>
    <w:rsid w:val="008D2166"/>
    <w:rsid w:val="008D545A"/>
    <w:rsid w:val="008D7076"/>
    <w:rsid w:val="008E02C9"/>
    <w:rsid w:val="0090662B"/>
    <w:rsid w:val="009163E1"/>
    <w:rsid w:val="00916E27"/>
    <w:rsid w:val="009217D9"/>
    <w:rsid w:val="00927EC9"/>
    <w:rsid w:val="00950A66"/>
    <w:rsid w:val="009741E8"/>
    <w:rsid w:val="00990BFE"/>
    <w:rsid w:val="00997203"/>
    <w:rsid w:val="009A12B1"/>
    <w:rsid w:val="009A190D"/>
    <w:rsid w:val="009D2728"/>
    <w:rsid w:val="009D767C"/>
    <w:rsid w:val="009E6614"/>
    <w:rsid w:val="009F4BC2"/>
    <w:rsid w:val="009F61B5"/>
    <w:rsid w:val="009F6606"/>
    <w:rsid w:val="00A01B3C"/>
    <w:rsid w:val="00A0601E"/>
    <w:rsid w:val="00A259CF"/>
    <w:rsid w:val="00A30BA7"/>
    <w:rsid w:val="00A30FBB"/>
    <w:rsid w:val="00A330DF"/>
    <w:rsid w:val="00A40704"/>
    <w:rsid w:val="00A4270E"/>
    <w:rsid w:val="00A4634A"/>
    <w:rsid w:val="00A50C8A"/>
    <w:rsid w:val="00A526E1"/>
    <w:rsid w:val="00A56205"/>
    <w:rsid w:val="00A6519D"/>
    <w:rsid w:val="00A7090A"/>
    <w:rsid w:val="00A741CB"/>
    <w:rsid w:val="00A80C9A"/>
    <w:rsid w:val="00A93888"/>
    <w:rsid w:val="00A95F98"/>
    <w:rsid w:val="00A967E5"/>
    <w:rsid w:val="00AA363D"/>
    <w:rsid w:val="00AA56F0"/>
    <w:rsid w:val="00AA627F"/>
    <w:rsid w:val="00AB03BD"/>
    <w:rsid w:val="00AB4A2B"/>
    <w:rsid w:val="00AB4BEC"/>
    <w:rsid w:val="00AB65D7"/>
    <w:rsid w:val="00AC7800"/>
    <w:rsid w:val="00AD08BB"/>
    <w:rsid w:val="00AD09AA"/>
    <w:rsid w:val="00AE4E8A"/>
    <w:rsid w:val="00AF48EE"/>
    <w:rsid w:val="00AF5853"/>
    <w:rsid w:val="00B005AC"/>
    <w:rsid w:val="00B00D34"/>
    <w:rsid w:val="00B33FBF"/>
    <w:rsid w:val="00B40C2D"/>
    <w:rsid w:val="00B55021"/>
    <w:rsid w:val="00B5723A"/>
    <w:rsid w:val="00B60034"/>
    <w:rsid w:val="00B6383B"/>
    <w:rsid w:val="00B776A2"/>
    <w:rsid w:val="00B77ABE"/>
    <w:rsid w:val="00B81E7D"/>
    <w:rsid w:val="00BA0BBE"/>
    <w:rsid w:val="00BD5876"/>
    <w:rsid w:val="00BF37B0"/>
    <w:rsid w:val="00BF4701"/>
    <w:rsid w:val="00BF4C38"/>
    <w:rsid w:val="00C120F7"/>
    <w:rsid w:val="00C16321"/>
    <w:rsid w:val="00C169CD"/>
    <w:rsid w:val="00C312A3"/>
    <w:rsid w:val="00C33CDF"/>
    <w:rsid w:val="00C40B50"/>
    <w:rsid w:val="00C4100A"/>
    <w:rsid w:val="00C4469A"/>
    <w:rsid w:val="00C539F1"/>
    <w:rsid w:val="00C613E2"/>
    <w:rsid w:val="00C619A6"/>
    <w:rsid w:val="00C62A35"/>
    <w:rsid w:val="00C720DE"/>
    <w:rsid w:val="00C81083"/>
    <w:rsid w:val="00C941C6"/>
    <w:rsid w:val="00CB3C8C"/>
    <w:rsid w:val="00CC4972"/>
    <w:rsid w:val="00CD40E9"/>
    <w:rsid w:val="00CF4391"/>
    <w:rsid w:val="00CF5FC3"/>
    <w:rsid w:val="00D12D1C"/>
    <w:rsid w:val="00D13185"/>
    <w:rsid w:val="00D13BE5"/>
    <w:rsid w:val="00D425BB"/>
    <w:rsid w:val="00D765D7"/>
    <w:rsid w:val="00D9676A"/>
    <w:rsid w:val="00DA7330"/>
    <w:rsid w:val="00DB60B3"/>
    <w:rsid w:val="00DC35F5"/>
    <w:rsid w:val="00DC6538"/>
    <w:rsid w:val="00DC6D97"/>
    <w:rsid w:val="00DD01E5"/>
    <w:rsid w:val="00DD42FB"/>
    <w:rsid w:val="00DE21F9"/>
    <w:rsid w:val="00DF54E4"/>
    <w:rsid w:val="00DF74D6"/>
    <w:rsid w:val="00E02DEA"/>
    <w:rsid w:val="00E20022"/>
    <w:rsid w:val="00E2121F"/>
    <w:rsid w:val="00E34A40"/>
    <w:rsid w:val="00E3678E"/>
    <w:rsid w:val="00E40CC2"/>
    <w:rsid w:val="00E42BEA"/>
    <w:rsid w:val="00E50808"/>
    <w:rsid w:val="00E51365"/>
    <w:rsid w:val="00E51D55"/>
    <w:rsid w:val="00E7248D"/>
    <w:rsid w:val="00E811AC"/>
    <w:rsid w:val="00E83663"/>
    <w:rsid w:val="00E847F1"/>
    <w:rsid w:val="00E86AC0"/>
    <w:rsid w:val="00EC35E0"/>
    <w:rsid w:val="00ED4234"/>
    <w:rsid w:val="00ED78B1"/>
    <w:rsid w:val="00F12B57"/>
    <w:rsid w:val="00F15D64"/>
    <w:rsid w:val="00F167B4"/>
    <w:rsid w:val="00F26643"/>
    <w:rsid w:val="00F43FAE"/>
    <w:rsid w:val="00F46C2D"/>
    <w:rsid w:val="00F50440"/>
    <w:rsid w:val="00F53E75"/>
    <w:rsid w:val="00F566A1"/>
    <w:rsid w:val="00F71186"/>
    <w:rsid w:val="00F73754"/>
    <w:rsid w:val="00F83ECE"/>
    <w:rsid w:val="00F97554"/>
    <w:rsid w:val="00FB1167"/>
    <w:rsid w:val="00FC1112"/>
    <w:rsid w:val="00FC5F1D"/>
    <w:rsid w:val="00FD6CAE"/>
    <w:rsid w:val="00FE0238"/>
    <w:rsid w:val="00FE1D13"/>
    <w:rsid w:val="00FF13B2"/>
    <w:rsid w:val="00FF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67C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D767C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6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D767C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D76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9D767C"/>
    <w:pPr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FontStyle11">
    <w:name w:val="Font Style11"/>
    <w:uiPriority w:val="99"/>
    <w:rsid w:val="009D767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7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67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526ADC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853333"/>
    <w:pPr>
      <w:ind w:left="720"/>
      <w:contextualSpacing/>
    </w:pPr>
  </w:style>
  <w:style w:type="paragraph" w:customStyle="1" w:styleId="ConsPlusTitle">
    <w:name w:val="ConsPlusTitle"/>
    <w:rsid w:val="008533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ody Text"/>
    <w:basedOn w:val="a"/>
    <w:link w:val="ab"/>
    <w:unhideWhenUsed/>
    <w:rsid w:val="00DC6538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DC6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5060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7C5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4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ae">
    <w:name w:val="Hyperlink"/>
    <w:basedOn w:val="a0"/>
    <w:uiPriority w:val="99"/>
    <w:unhideWhenUsed/>
    <w:rsid w:val="003B5055"/>
    <w:rPr>
      <w:color w:val="0000FF" w:themeColor="hyperlink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9163E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163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163E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163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6A6CA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B776A2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B776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67C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D767C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6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D767C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D76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9D767C"/>
    <w:pPr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FontStyle11">
    <w:name w:val="Font Style11"/>
    <w:rsid w:val="009D767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7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67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526ADC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853333"/>
    <w:pPr>
      <w:ind w:left="720"/>
      <w:contextualSpacing/>
    </w:pPr>
  </w:style>
  <w:style w:type="paragraph" w:customStyle="1" w:styleId="ConsPlusTitle">
    <w:name w:val="ConsPlusTitle"/>
    <w:rsid w:val="008533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ody Text"/>
    <w:basedOn w:val="a"/>
    <w:link w:val="ab"/>
    <w:unhideWhenUsed/>
    <w:rsid w:val="00DC6538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DC6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50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kireevsk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5E65-8ADC-485F-8D70-FDA7034D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Михайлова</cp:lastModifiedBy>
  <cp:revision>4</cp:revision>
  <cp:lastPrinted>2022-02-03T09:01:00Z</cp:lastPrinted>
  <dcterms:created xsi:type="dcterms:W3CDTF">2022-02-03T09:08:00Z</dcterms:created>
  <dcterms:modified xsi:type="dcterms:W3CDTF">2022-02-03T09:57:00Z</dcterms:modified>
</cp:coreProperties>
</file>