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746F6" w:rsidRPr="003F3286" w:rsidRDefault="00F746F6" w:rsidP="00267B63">
      <w:pPr>
        <w:ind w:firstLine="567"/>
        <w:jc w:val="center"/>
        <w:rPr>
          <w:rFonts w:ascii="PT Astra Serif" w:hAnsi="PT Astra Serif"/>
          <w:b/>
          <w:sz w:val="28"/>
          <w:szCs w:val="28"/>
        </w:rPr>
      </w:pPr>
      <w:r w:rsidRPr="003F3286">
        <w:rPr>
          <w:rFonts w:ascii="PT Astra Serif" w:hAnsi="PT Astra Serif"/>
          <w:b/>
          <w:noProof/>
          <w:sz w:val="28"/>
          <w:szCs w:val="28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center</wp:align>
            </wp:positionH>
            <wp:positionV relativeFrom="margin">
              <wp:posOffset>-30480</wp:posOffset>
            </wp:positionV>
            <wp:extent cx="818515" cy="814070"/>
            <wp:effectExtent l="0" t="0" r="635" b="5080"/>
            <wp:wrapSquare wrapText="bothSides"/>
            <wp:docPr id="2" name="Рисунок 1" descr="Gerb_document4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Gerb_document4b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8515" cy="8140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F746F6" w:rsidRDefault="00F746F6" w:rsidP="00267B63">
      <w:pPr>
        <w:pStyle w:val="4"/>
        <w:spacing w:before="0" w:after="0"/>
        <w:ind w:firstLine="567"/>
        <w:jc w:val="center"/>
        <w:rPr>
          <w:rFonts w:ascii="PT Astra Serif" w:hAnsi="PT Astra Serif"/>
        </w:rPr>
      </w:pPr>
    </w:p>
    <w:p w:rsidR="0052176C" w:rsidRDefault="0052176C" w:rsidP="00267B63">
      <w:pPr>
        <w:pStyle w:val="4"/>
        <w:spacing w:before="0" w:after="0"/>
        <w:ind w:firstLine="567"/>
        <w:jc w:val="center"/>
        <w:rPr>
          <w:rFonts w:ascii="PT Astra Serif" w:hAnsi="PT Astra Serif"/>
        </w:rPr>
      </w:pPr>
    </w:p>
    <w:p w:rsidR="0052176C" w:rsidRDefault="0052176C" w:rsidP="00267B63">
      <w:pPr>
        <w:pStyle w:val="4"/>
        <w:spacing w:before="0" w:after="0"/>
        <w:ind w:firstLine="567"/>
        <w:jc w:val="center"/>
        <w:rPr>
          <w:rFonts w:ascii="PT Astra Serif" w:hAnsi="PT Astra Serif"/>
        </w:rPr>
      </w:pPr>
    </w:p>
    <w:p w:rsidR="0052176C" w:rsidRDefault="0052176C" w:rsidP="001B11C8">
      <w:pPr>
        <w:pStyle w:val="4"/>
        <w:spacing w:before="0" w:after="0"/>
        <w:jc w:val="center"/>
        <w:rPr>
          <w:rFonts w:ascii="PT Astra Serif" w:hAnsi="PT Astra Serif"/>
        </w:rPr>
      </w:pPr>
    </w:p>
    <w:p w:rsidR="00F746F6" w:rsidRPr="003F3286" w:rsidRDefault="00F746F6" w:rsidP="001B11C8">
      <w:pPr>
        <w:pStyle w:val="4"/>
        <w:spacing w:before="0" w:after="0"/>
        <w:jc w:val="center"/>
        <w:rPr>
          <w:rFonts w:ascii="PT Astra Serif" w:hAnsi="PT Astra Serif"/>
        </w:rPr>
      </w:pPr>
      <w:r w:rsidRPr="003F3286">
        <w:rPr>
          <w:rFonts w:ascii="PT Astra Serif" w:hAnsi="PT Astra Serif"/>
        </w:rPr>
        <w:t>ГЛАВА</w:t>
      </w:r>
    </w:p>
    <w:p w:rsidR="00F746F6" w:rsidRPr="003F3286" w:rsidRDefault="00F746F6" w:rsidP="001B11C8">
      <w:pPr>
        <w:pStyle w:val="4"/>
        <w:spacing w:before="0" w:after="0"/>
        <w:jc w:val="center"/>
        <w:rPr>
          <w:rFonts w:ascii="PT Astra Serif" w:hAnsi="PT Astra Serif"/>
        </w:rPr>
      </w:pPr>
      <w:r w:rsidRPr="003F3286">
        <w:rPr>
          <w:rFonts w:ascii="PT Astra Serif" w:hAnsi="PT Astra Serif"/>
        </w:rPr>
        <w:t>МУНИЦИПАЛЬНОГО ОБРАЗОВАНИЯ</w:t>
      </w:r>
    </w:p>
    <w:p w:rsidR="00F746F6" w:rsidRPr="003F3286" w:rsidRDefault="00F746F6" w:rsidP="001B11C8">
      <w:pPr>
        <w:pStyle w:val="4"/>
        <w:spacing w:before="0" w:after="0"/>
        <w:jc w:val="center"/>
        <w:rPr>
          <w:rFonts w:ascii="PT Astra Serif" w:hAnsi="PT Astra Serif"/>
        </w:rPr>
      </w:pPr>
      <w:r w:rsidRPr="003F3286">
        <w:rPr>
          <w:rFonts w:ascii="PT Astra Serif" w:hAnsi="PT Astra Serif"/>
        </w:rPr>
        <w:t>КИРЕЕВСКИЙ РАЙОН</w:t>
      </w:r>
    </w:p>
    <w:p w:rsidR="00F746F6" w:rsidRPr="003F3286" w:rsidRDefault="00F746F6" w:rsidP="001B11C8">
      <w:pPr>
        <w:jc w:val="center"/>
        <w:rPr>
          <w:rFonts w:ascii="PT Astra Serif" w:hAnsi="PT Astra Serif"/>
          <w:sz w:val="28"/>
          <w:szCs w:val="28"/>
        </w:rPr>
      </w:pPr>
    </w:p>
    <w:p w:rsidR="00F746F6" w:rsidRPr="0052176C" w:rsidRDefault="00F746F6" w:rsidP="001B11C8">
      <w:pPr>
        <w:pStyle w:val="1"/>
        <w:jc w:val="center"/>
        <w:rPr>
          <w:rFonts w:ascii="PT Astra Serif" w:hAnsi="PT Astra Serif"/>
          <w:sz w:val="28"/>
          <w:szCs w:val="28"/>
        </w:rPr>
      </w:pPr>
      <w:r w:rsidRPr="0052176C">
        <w:rPr>
          <w:rFonts w:ascii="PT Astra Serif" w:hAnsi="PT Astra Serif"/>
          <w:sz w:val="28"/>
          <w:szCs w:val="28"/>
        </w:rPr>
        <w:t>ПОСТАНОВЛЕНИЕ</w:t>
      </w:r>
    </w:p>
    <w:p w:rsidR="00660A20" w:rsidRDefault="00660A20" w:rsidP="001B11C8">
      <w:pPr>
        <w:rPr>
          <w:rFonts w:ascii="PT Astra Serif" w:hAnsi="PT Astra Serif"/>
          <w:b/>
          <w:sz w:val="28"/>
          <w:szCs w:val="28"/>
        </w:rPr>
      </w:pPr>
    </w:p>
    <w:p w:rsidR="00860A6E" w:rsidRPr="00F66E91" w:rsidRDefault="00F746F6" w:rsidP="001B11C8">
      <w:pPr>
        <w:rPr>
          <w:rFonts w:ascii="PT Astra Serif" w:hAnsi="PT Astra Serif"/>
          <w:sz w:val="28"/>
          <w:szCs w:val="28"/>
        </w:rPr>
      </w:pPr>
      <w:r w:rsidRPr="00F66E91">
        <w:rPr>
          <w:rFonts w:ascii="PT Astra Serif" w:hAnsi="PT Astra Serif"/>
          <w:sz w:val="28"/>
          <w:szCs w:val="28"/>
        </w:rPr>
        <w:t xml:space="preserve">от </w:t>
      </w:r>
      <w:r w:rsidR="00F66E91" w:rsidRPr="00F66E91">
        <w:rPr>
          <w:rFonts w:ascii="PT Astra Serif" w:hAnsi="PT Astra Serif"/>
          <w:sz w:val="28"/>
          <w:szCs w:val="28"/>
        </w:rPr>
        <w:t>____________</w:t>
      </w:r>
      <w:r w:rsidRPr="00F66E91">
        <w:rPr>
          <w:rFonts w:ascii="PT Astra Serif" w:hAnsi="PT Astra Serif"/>
          <w:sz w:val="28"/>
          <w:szCs w:val="28"/>
        </w:rPr>
        <w:t xml:space="preserve">                                            </w:t>
      </w:r>
      <w:r w:rsidR="005C1D95" w:rsidRPr="00F66E91">
        <w:rPr>
          <w:rFonts w:ascii="PT Astra Serif" w:hAnsi="PT Astra Serif"/>
          <w:sz w:val="28"/>
          <w:szCs w:val="28"/>
        </w:rPr>
        <w:t xml:space="preserve">    </w:t>
      </w:r>
      <w:r w:rsidR="00660A20" w:rsidRPr="00F66E91">
        <w:rPr>
          <w:rFonts w:ascii="PT Astra Serif" w:hAnsi="PT Astra Serif"/>
          <w:sz w:val="28"/>
          <w:szCs w:val="28"/>
        </w:rPr>
        <w:t xml:space="preserve">                       </w:t>
      </w:r>
      <w:r w:rsidR="005C1D95" w:rsidRPr="00F66E91">
        <w:rPr>
          <w:rFonts w:ascii="PT Astra Serif" w:hAnsi="PT Astra Serif"/>
          <w:sz w:val="28"/>
          <w:szCs w:val="28"/>
        </w:rPr>
        <w:t xml:space="preserve">     </w:t>
      </w:r>
      <w:r w:rsidR="00D92FD6" w:rsidRPr="00F66E91">
        <w:rPr>
          <w:rFonts w:ascii="PT Astra Serif" w:hAnsi="PT Astra Serif"/>
          <w:sz w:val="28"/>
          <w:szCs w:val="28"/>
        </w:rPr>
        <w:t xml:space="preserve">          </w:t>
      </w:r>
      <w:r w:rsidR="005C1D95" w:rsidRPr="00F66E91">
        <w:rPr>
          <w:rFonts w:ascii="PT Astra Serif" w:hAnsi="PT Astra Serif"/>
          <w:sz w:val="28"/>
          <w:szCs w:val="28"/>
        </w:rPr>
        <w:t xml:space="preserve">      </w:t>
      </w:r>
      <w:r w:rsidRPr="00F66E91">
        <w:rPr>
          <w:rFonts w:ascii="PT Astra Serif" w:hAnsi="PT Astra Serif"/>
          <w:sz w:val="28"/>
          <w:szCs w:val="28"/>
        </w:rPr>
        <w:t xml:space="preserve"> </w:t>
      </w:r>
      <w:proofErr w:type="gramStart"/>
      <w:r w:rsidRPr="00F66E91">
        <w:rPr>
          <w:rFonts w:ascii="PT Astra Serif" w:hAnsi="PT Astra Serif"/>
          <w:sz w:val="28"/>
          <w:szCs w:val="28"/>
        </w:rPr>
        <w:t xml:space="preserve">№  </w:t>
      </w:r>
      <w:r w:rsidR="00F66E91">
        <w:rPr>
          <w:rFonts w:ascii="PT Astra Serif" w:hAnsi="PT Astra Serif"/>
          <w:sz w:val="28"/>
          <w:szCs w:val="28"/>
        </w:rPr>
        <w:t>_</w:t>
      </w:r>
      <w:proofErr w:type="gramEnd"/>
      <w:r w:rsidR="00F66E91">
        <w:rPr>
          <w:rFonts w:ascii="PT Astra Serif" w:hAnsi="PT Astra Serif"/>
          <w:sz w:val="28"/>
          <w:szCs w:val="28"/>
        </w:rPr>
        <w:t>___</w:t>
      </w:r>
    </w:p>
    <w:p w:rsidR="00660A20" w:rsidRPr="00F66E91" w:rsidRDefault="00660A20" w:rsidP="001B11C8">
      <w:pPr>
        <w:autoSpaceDE w:val="0"/>
        <w:autoSpaceDN w:val="0"/>
        <w:adjustRightInd w:val="0"/>
        <w:ind w:left="567" w:right="566"/>
        <w:jc w:val="center"/>
        <w:outlineLvl w:val="0"/>
        <w:rPr>
          <w:rFonts w:ascii="PT Astra Serif" w:hAnsi="PT Astra Serif"/>
          <w:sz w:val="28"/>
          <w:szCs w:val="28"/>
        </w:rPr>
      </w:pPr>
    </w:p>
    <w:p w:rsidR="005F65DF" w:rsidRDefault="00717609" w:rsidP="005F65DF">
      <w:pPr>
        <w:autoSpaceDE w:val="0"/>
        <w:autoSpaceDN w:val="0"/>
        <w:adjustRightInd w:val="0"/>
        <w:ind w:left="567" w:right="566"/>
        <w:jc w:val="center"/>
        <w:outlineLvl w:val="0"/>
        <w:rPr>
          <w:rFonts w:ascii="PT Astra Serif" w:hAnsi="PT Astra Serif"/>
          <w:b/>
          <w:spacing w:val="1"/>
          <w:sz w:val="28"/>
          <w:szCs w:val="28"/>
        </w:rPr>
      </w:pPr>
      <w:r w:rsidRPr="007A54DF">
        <w:rPr>
          <w:rFonts w:ascii="PT Astra Serif" w:hAnsi="PT Astra Serif"/>
          <w:b/>
          <w:sz w:val="28"/>
          <w:szCs w:val="28"/>
        </w:rPr>
        <w:t>О назначении публичных слушаний по обсуждению проекта постановления администрации муниципального образования Киреевский район «</w:t>
      </w:r>
      <w:r w:rsidR="005F65DF" w:rsidRPr="00344606">
        <w:rPr>
          <w:rFonts w:ascii="PT Astra Serif" w:hAnsi="PT Astra Serif"/>
          <w:b/>
          <w:bCs/>
          <w:color w:val="000000"/>
          <w:spacing w:val="-1"/>
          <w:sz w:val="28"/>
          <w:szCs w:val="28"/>
        </w:rPr>
        <w:t xml:space="preserve">О предоставлении разрешения на условно разрешенный вид использования земельного участка </w:t>
      </w:r>
      <w:r w:rsidR="005F65DF" w:rsidRPr="00344606">
        <w:rPr>
          <w:rFonts w:ascii="PT Astra Serif" w:hAnsi="PT Astra Serif"/>
          <w:b/>
          <w:bCs/>
          <w:sz w:val="28"/>
          <w:szCs w:val="28"/>
        </w:rPr>
        <w:t xml:space="preserve">площадью </w:t>
      </w:r>
      <w:r w:rsidR="005F65DF">
        <w:rPr>
          <w:rFonts w:ascii="PT Astra Serif" w:hAnsi="PT Astra Serif"/>
          <w:b/>
          <w:bCs/>
          <w:sz w:val="28"/>
          <w:szCs w:val="28"/>
        </w:rPr>
        <w:t>1450</w:t>
      </w:r>
      <w:r w:rsidR="005F65DF" w:rsidRPr="00344606">
        <w:rPr>
          <w:rFonts w:ascii="PT Astra Serif" w:hAnsi="PT Astra Serif"/>
          <w:b/>
          <w:bCs/>
          <w:sz w:val="28"/>
          <w:szCs w:val="28"/>
        </w:rPr>
        <w:t xml:space="preserve"> </w:t>
      </w:r>
      <w:proofErr w:type="spellStart"/>
      <w:proofErr w:type="gramStart"/>
      <w:r w:rsidR="005F65DF" w:rsidRPr="00344606">
        <w:rPr>
          <w:rFonts w:ascii="PT Astra Serif" w:hAnsi="PT Astra Serif"/>
          <w:b/>
          <w:bCs/>
          <w:sz w:val="28"/>
          <w:szCs w:val="28"/>
        </w:rPr>
        <w:t>кв.м</w:t>
      </w:r>
      <w:proofErr w:type="spellEnd"/>
      <w:proofErr w:type="gramEnd"/>
      <w:r w:rsidR="005F65DF" w:rsidRPr="00344606">
        <w:rPr>
          <w:rFonts w:ascii="PT Astra Serif" w:hAnsi="PT Astra Serif"/>
          <w:b/>
          <w:bCs/>
          <w:sz w:val="28"/>
          <w:szCs w:val="28"/>
        </w:rPr>
        <w:t>, расположенного в кадастровом квартале 71:12:</w:t>
      </w:r>
      <w:r w:rsidR="005F65DF">
        <w:rPr>
          <w:rFonts w:ascii="PT Astra Serif" w:hAnsi="PT Astra Serif"/>
          <w:b/>
          <w:bCs/>
          <w:sz w:val="28"/>
          <w:szCs w:val="28"/>
        </w:rPr>
        <w:t>020309</w:t>
      </w:r>
      <w:r w:rsidR="005F65DF" w:rsidRPr="00344606">
        <w:rPr>
          <w:rFonts w:ascii="PT Astra Serif" w:hAnsi="PT Astra Serif"/>
          <w:b/>
          <w:bCs/>
          <w:sz w:val="28"/>
          <w:szCs w:val="28"/>
        </w:rPr>
        <w:t xml:space="preserve"> по адресу: </w:t>
      </w:r>
      <w:r w:rsidR="005F65DF" w:rsidRPr="00344606">
        <w:rPr>
          <w:rFonts w:ascii="PT Astra Serif" w:hAnsi="PT Astra Serif"/>
          <w:b/>
          <w:spacing w:val="1"/>
          <w:sz w:val="28"/>
          <w:szCs w:val="28"/>
        </w:rPr>
        <w:t xml:space="preserve">Тульская область, Киреевский район, </w:t>
      </w:r>
      <w:r w:rsidR="005F65DF" w:rsidRPr="00012192">
        <w:rPr>
          <w:rFonts w:ascii="PT Astra Serif" w:hAnsi="PT Astra Serif"/>
          <w:b/>
          <w:spacing w:val="1"/>
          <w:sz w:val="28"/>
          <w:szCs w:val="28"/>
        </w:rPr>
        <w:t xml:space="preserve">с. </w:t>
      </w:r>
      <w:proofErr w:type="spellStart"/>
      <w:r w:rsidR="005F65DF" w:rsidRPr="00012192">
        <w:rPr>
          <w:rFonts w:ascii="PT Astra Serif" w:hAnsi="PT Astra Serif"/>
          <w:b/>
          <w:spacing w:val="1"/>
          <w:sz w:val="28"/>
          <w:szCs w:val="28"/>
        </w:rPr>
        <w:t>Новоселебное</w:t>
      </w:r>
      <w:proofErr w:type="spellEnd"/>
      <w:r w:rsidR="005F65DF" w:rsidRPr="00012192">
        <w:rPr>
          <w:rFonts w:ascii="PT Astra Serif" w:hAnsi="PT Astra Serif"/>
          <w:b/>
          <w:spacing w:val="1"/>
          <w:sz w:val="28"/>
          <w:szCs w:val="28"/>
        </w:rPr>
        <w:t>,</w:t>
      </w:r>
    </w:p>
    <w:p w:rsidR="00876B3B" w:rsidRPr="007A54DF" w:rsidRDefault="005F65DF" w:rsidP="005F65DF">
      <w:pPr>
        <w:autoSpaceDE w:val="0"/>
        <w:autoSpaceDN w:val="0"/>
        <w:adjustRightInd w:val="0"/>
        <w:ind w:left="426" w:right="707"/>
        <w:jc w:val="center"/>
        <w:outlineLvl w:val="0"/>
        <w:rPr>
          <w:rFonts w:ascii="PT Astra Serif" w:hAnsi="PT Astra Serif"/>
          <w:b/>
          <w:sz w:val="28"/>
          <w:szCs w:val="28"/>
        </w:rPr>
      </w:pPr>
      <w:r w:rsidRPr="00012192">
        <w:rPr>
          <w:rFonts w:ascii="PT Astra Serif" w:hAnsi="PT Astra Serif"/>
          <w:b/>
          <w:spacing w:val="1"/>
          <w:sz w:val="28"/>
          <w:szCs w:val="28"/>
        </w:rPr>
        <w:t>ул. Первомайская, в районе дома 33, относящегося к территориальной зоне Ж1 (зона застройки индивидуальными жилыми домами)</w:t>
      </w:r>
      <w:r w:rsidR="00876B3B" w:rsidRPr="007A54DF">
        <w:rPr>
          <w:rFonts w:ascii="PT Astra Serif" w:hAnsi="PT Astra Serif"/>
          <w:b/>
          <w:sz w:val="28"/>
          <w:szCs w:val="28"/>
        </w:rPr>
        <w:t>»</w:t>
      </w:r>
    </w:p>
    <w:p w:rsidR="00F746F6" w:rsidRPr="003F3286" w:rsidRDefault="00F746F6" w:rsidP="00DD73C6">
      <w:pPr>
        <w:ind w:firstLine="567"/>
        <w:jc w:val="center"/>
        <w:rPr>
          <w:rFonts w:ascii="PT Astra Serif" w:hAnsi="PT Astra Serif"/>
          <w:b/>
          <w:sz w:val="28"/>
          <w:szCs w:val="28"/>
        </w:rPr>
      </w:pPr>
    </w:p>
    <w:p w:rsidR="00F746F6" w:rsidRPr="003F3286" w:rsidRDefault="00F746F6" w:rsidP="00DD73C6">
      <w:pPr>
        <w:tabs>
          <w:tab w:val="left" w:pos="9639"/>
        </w:tabs>
        <w:ind w:right="-2" w:firstLine="567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Рассмотрев обращение главы администрации муниципального образования Киреевский район от </w:t>
      </w:r>
      <w:r w:rsidR="000B053A">
        <w:rPr>
          <w:rFonts w:ascii="PT Astra Serif" w:hAnsi="PT Astra Serif"/>
          <w:sz w:val="28"/>
          <w:szCs w:val="28"/>
        </w:rPr>
        <w:t>12.12.2024</w:t>
      </w:r>
      <w:r>
        <w:rPr>
          <w:rFonts w:ascii="PT Astra Serif" w:hAnsi="PT Astra Serif"/>
          <w:sz w:val="28"/>
          <w:szCs w:val="28"/>
        </w:rPr>
        <w:t xml:space="preserve"> №</w:t>
      </w:r>
      <w:r w:rsidR="008C01F5">
        <w:rPr>
          <w:rFonts w:ascii="PT Astra Serif" w:hAnsi="PT Astra Serif"/>
          <w:sz w:val="28"/>
          <w:szCs w:val="28"/>
        </w:rPr>
        <w:t>12-25</w:t>
      </w:r>
      <w:r w:rsidR="00835A9E">
        <w:rPr>
          <w:rFonts w:ascii="PT Astra Serif" w:hAnsi="PT Astra Serif"/>
          <w:sz w:val="28"/>
          <w:szCs w:val="28"/>
        </w:rPr>
        <w:t>-</w:t>
      </w:r>
      <w:r w:rsidR="000B053A">
        <w:rPr>
          <w:rFonts w:ascii="PT Astra Serif" w:hAnsi="PT Astra Serif"/>
          <w:sz w:val="28"/>
          <w:szCs w:val="28"/>
        </w:rPr>
        <w:t>103</w:t>
      </w:r>
      <w:r w:rsidR="005F65DF">
        <w:rPr>
          <w:rFonts w:ascii="PT Astra Serif" w:hAnsi="PT Astra Serif"/>
          <w:sz w:val="28"/>
          <w:szCs w:val="28"/>
        </w:rPr>
        <w:t>48</w:t>
      </w:r>
      <w:r>
        <w:rPr>
          <w:rFonts w:ascii="PT Astra Serif" w:hAnsi="PT Astra Serif"/>
          <w:sz w:val="28"/>
          <w:szCs w:val="28"/>
        </w:rPr>
        <w:t>,</w:t>
      </w:r>
      <w:r w:rsidR="007E2A2E">
        <w:rPr>
          <w:rFonts w:ascii="PT Astra Serif" w:hAnsi="PT Astra Serif"/>
          <w:sz w:val="28"/>
          <w:szCs w:val="28"/>
        </w:rPr>
        <w:t xml:space="preserve"> </w:t>
      </w:r>
      <w:r>
        <w:rPr>
          <w:rFonts w:ascii="PT Astra Serif" w:hAnsi="PT Astra Serif"/>
          <w:sz w:val="28"/>
          <w:szCs w:val="28"/>
        </w:rPr>
        <w:t>в</w:t>
      </w:r>
      <w:r w:rsidRPr="003F3286">
        <w:rPr>
          <w:rFonts w:ascii="PT Astra Serif" w:hAnsi="PT Astra Serif"/>
          <w:sz w:val="28"/>
          <w:szCs w:val="28"/>
        </w:rPr>
        <w:t xml:space="preserve"> соответствии</w:t>
      </w:r>
      <w:r w:rsidR="00C32F1E">
        <w:rPr>
          <w:rFonts w:ascii="PT Astra Serif" w:hAnsi="PT Astra Serif"/>
          <w:sz w:val="28"/>
          <w:szCs w:val="28"/>
        </w:rPr>
        <w:t xml:space="preserve"> </w:t>
      </w:r>
      <w:r>
        <w:rPr>
          <w:rFonts w:ascii="PT Astra Serif" w:hAnsi="PT Astra Serif"/>
          <w:sz w:val="28"/>
          <w:szCs w:val="28"/>
        </w:rPr>
        <w:t xml:space="preserve">с Градостроительным кодексом Российской Федерации, </w:t>
      </w:r>
      <w:r w:rsidRPr="003F3286">
        <w:rPr>
          <w:rFonts w:ascii="PT Astra Serif" w:hAnsi="PT Astra Serif"/>
          <w:sz w:val="28"/>
          <w:szCs w:val="28"/>
        </w:rPr>
        <w:t xml:space="preserve"> Фе</w:t>
      </w:r>
      <w:r>
        <w:rPr>
          <w:rFonts w:ascii="PT Astra Serif" w:hAnsi="PT Astra Serif"/>
          <w:sz w:val="28"/>
          <w:szCs w:val="28"/>
        </w:rPr>
        <w:t xml:space="preserve">деральным законом от 06.10.2003 </w:t>
      </w:r>
      <w:r w:rsidRPr="003F3286">
        <w:rPr>
          <w:rFonts w:ascii="PT Astra Serif" w:hAnsi="PT Astra Serif"/>
          <w:sz w:val="28"/>
          <w:szCs w:val="28"/>
        </w:rPr>
        <w:t>№ 131-ФЗ «Об общих принципах организации местного самоуправления в Российской Федерации», Положени</w:t>
      </w:r>
      <w:r>
        <w:rPr>
          <w:rFonts w:ascii="PT Astra Serif" w:hAnsi="PT Astra Serif"/>
          <w:sz w:val="28"/>
          <w:szCs w:val="28"/>
        </w:rPr>
        <w:t>ем</w:t>
      </w:r>
      <w:r w:rsidRPr="003F3286">
        <w:rPr>
          <w:rFonts w:ascii="PT Astra Serif" w:hAnsi="PT Astra Serif"/>
          <w:sz w:val="28"/>
          <w:szCs w:val="28"/>
        </w:rPr>
        <w:t xml:space="preserve"> об организации и проведении общественных обсуждений или публичных слушаний по вопросам градостроительной деятельности на территории муниципального образования Киреевский район</w:t>
      </w:r>
      <w:r>
        <w:rPr>
          <w:rFonts w:ascii="PT Astra Serif" w:hAnsi="PT Astra Serif"/>
          <w:sz w:val="28"/>
          <w:szCs w:val="28"/>
        </w:rPr>
        <w:t xml:space="preserve">, на основании </w:t>
      </w:r>
      <w:r w:rsidRPr="003F3286">
        <w:rPr>
          <w:rFonts w:ascii="PT Astra Serif" w:hAnsi="PT Astra Serif"/>
          <w:sz w:val="28"/>
          <w:szCs w:val="28"/>
        </w:rPr>
        <w:t>Устава муниципального образования Киреевский район, ПОСТАНОВЛЯЮ:</w:t>
      </w:r>
    </w:p>
    <w:p w:rsidR="00F746F6" w:rsidRPr="003F3286" w:rsidRDefault="00F746F6" w:rsidP="005F65DF">
      <w:pPr>
        <w:tabs>
          <w:tab w:val="left" w:pos="0"/>
        </w:tabs>
        <w:ind w:right="-2" w:firstLine="567"/>
        <w:jc w:val="both"/>
        <w:rPr>
          <w:rFonts w:ascii="PT Astra Serif" w:hAnsi="PT Astra Serif"/>
          <w:sz w:val="28"/>
          <w:szCs w:val="28"/>
        </w:rPr>
      </w:pPr>
      <w:r w:rsidRPr="003F3286">
        <w:rPr>
          <w:rFonts w:ascii="PT Astra Serif" w:hAnsi="PT Astra Serif"/>
          <w:sz w:val="28"/>
          <w:szCs w:val="28"/>
        </w:rPr>
        <w:t xml:space="preserve">1. Назначить публичные слушания </w:t>
      </w:r>
      <w:r w:rsidRPr="00B97575">
        <w:rPr>
          <w:rFonts w:ascii="PT Astra Serif" w:hAnsi="PT Astra Serif"/>
          <w:sz w:val="28"/>
          <w:szCs w:val="28"/>
        </w:rPr>
        <w:t xml:space="preserve">по обсуждению проекта </w:t>
      </w:r>
      <w:r w:rsidR="005F080B" w:rsidRPr="00BE02AB">
        <w:rPr>
          <w:rFonts w:ascii="PT Astra Serif" w:hAnsi="PT Astra Serif"/>
          <w:sz w:val="28"/>
          <w:szCs w:val="28"/>
        </w:rPr>
        <w:t>постановления администрации муниципального образования Киреевский район</w:t>
      </w:r>
      <w:r w:rsidR="002B3130">
        <w:rPr>
          <w:rFonts w:ascii="PT Astra Serif" w:hAnsi="PT Astra Serif"/>
          <w:sz w:val="28"/>
          <w:szCs w:val="28"/>
        </w:rPr>
        <w:t xml:space="preserve">                             </w:t>
      </w:r>
      <w:proofErr w:type="gramStart"/>
      <w:r w:rsidR="002B3130">
        <w:rPr>
          <w:rFonts w:ascii="PT Astra Serif" w:hAnsi="PT Astra Serif"/>
          <w:sz w:val="28"/>
          <w:szCs w:val="28"/>
        </w:rPr>
        <w:t xml:space="preserve">  </w:t>
      </w:r>
      <w:r w:rsidR="005F080B" w:rsidRPr="00BE02AB">
        <w:rPr>
          <w:rFonts w:ascii="PT Astra Serif" w:hAnsi="PT Astra Serif"/>
          <w:sz w:val="28"/>
          <w:szCs w:val="28"/>
        </w:rPr>
        <w:t xml:space="preserve"> </w:t>
      </w:r>
      <w:r w:rsidR="00DD73C6">
        <w:rPr>
          <w:rFonts w:ascii="PT Astra Serif" w:hAnsi="PT Astra Serif"/>
          <w:sz w:val="28"/>
          <w:szCs w:val="28"/>
        </w:rPr>
        <w:t>«</w:t>
      </w:r>
      <w:proofErr w:type="gramEnd"/>
      <w:r w:rsidR="005F65DF" w:rsidRPr="005F65DF">
        <w:rPr>
          <w:rFonts w:ascii="PT Astra Serif" w:hAnsi="PT Astra Serif"/>
          <w:sz w:val="28"/>
          <w:szCs w:val="28"/>
        </w:rPr>
        <w:t xml:space="preserve">О предоставлении разрешения на условно разрешенный вид использования земельного участка площадью 1450 </w:t>
      </w:r>
      <w:proofErr w:type="spellStart"/>
      <w:r w:rsidR="005F65DF" w:rsidRPr="005F65DF">
        <w:rPr>
          <w:rFonts w:ascii="PT Astra Serif" w:hAnsi="PT Astra Serif"/>
          <w:sz w:val="28"/>
          <w:szCs w:val="28"/>
        </w:rPr>
        <w:t>кв.м</w:t>
      </w:r>
      <w:proofErr w:type="spellEnd"/>
      <w:r w:rsidR="005F65DF" w:rsidRPr="005F65DF">
        <w:rPr>
          <w:rFonts w:ascii="PT Astra Serif" w:hAnsi="PT Astra Serif"/>
          <w:sz w:val="28"/>
          <w:szCs w:val="28"/>
        </w:rPr>
        <w:t xml:space="preserve">, расположенного в кадастровом квартале 71:12:020309 по адресу: Тульская область, Киреевский район, с. </w:t>
      </w:r>
      <w:proofErr w:type="spellStart"/>
      <w:r w:rsidR="005F65DF" w:rsidRPr="005F65DF">
        <w:rPr>
          <w:rFonts w:ascii="PT Astra Serif" w:hAnsi="PT Astra Serif"/>
          <w:sz w:val="28"/>
          <w:szCs w:val="28"/>
        </w:rPr>
        <w:t>Новоселебное</w:t>
      </w:r>
      <w:proofErr w:type="spellEnd"/>
      <w:r w:rsidR="005F65DF" w:rsidRPr="005F65DF">
        <w:rPr>
          <w:rFonts w:ascii="PT Astra Serif" w:hAnsi="PT Astra Serif"/>
          <w:sz w:val="28"/>
          <w:szCs w:val="28"/>
        </w:rPr>
        <w:t>,</w:t>
      </w:r>
      <w:r w:rsidR="005F65DF">
        <w:rPr>
          <w:rFonts w:ascii="PT Astra Serif" w:hAnsi="PT Astra Serif"/>
          <w:sz w:val="28"/>
          <w:szCs w:val="28"/>
        </w:rPr>
        <w:t xml:space="preserve"> </w:t>
      </w:r>
      <w:r w:rsidR="005F65DF" w:rsidRPr="005F65DF">
        <w:rPr>
          <w:rFonts w:ascii="PT Astra Serif" w:hAnsi="PT Astra Serif"/>
          <w:sz w:val="28"/>
          <w:szCs w:val="28"/>
        </w:rPr>
        <w:t>ул. Первомайская, в районе дома 33, относящегося к территориальной зоне Ж1 (зона застройки индивидуальными жилыми домами)</w:t>
      </w:r>
      <w:r w:rsidR="007650EC">
        <w:rPr>
          <w:rFonts w:ascii="PT Astra Serif" w:hAnsi="PT Astra Serif"/>
          <w:sz w:val="28"/>
          <w:szCs w:val="28"/>
        </w:rPr>
        <w:t>»</w:t>
      </w:r>
      <w:r w:rsidR="00267B63" w:rsidRPr="00267B63">
        <w:rPr>
          <w:rFonts w:ascii="PT Astra Serif" w:hAnsi="PT Astra Serif"/>
          <w:sz w:val="28"/>
          <w:szCs w:val="28"/>
        </w:rPr>
        <w:t xml:space="preserve"> </w:t>
      </w:r>
      <w:r>
        <w:rPr>
          <w:rFonts w:ascii="PT Astra Serif" w:hAnsi="PT Astra Serif"/>
          <w:sz w:val="28"/>
          <w:szCs w:val="28"/>
        </w:rPr>
        <w:t>(далее - публичные слушания) (приложение 1)</w:t>
      </w:r>
      <w:r w:rsidRPr="003F3286">
        <w:rPr>
          <w:rFonts w:ascii="PT Astra Serif" w:hAnsi="PT Astra Serif"/>
          <w:sz w:val="28"/>
          <w:szCs w:val="28"/>
        </w:rPr>
        <w:t>.</w:t>
      </w:r>
    </w:p>
    <w:p w:rsidR="00F746F6" w:rsidRDefault="00F746F6" w:rsidP="00DD73C6">
      <w:pPr>
        <w:tabs>
          <w:tab w:val="left" w:pos="0"/>
        </w:tabs>
        <w:ind w:right="-2" w:firstLine="567"/>
        <w:jc w:val="both"/>
        <w:rPr>
          <w:rFonts w:ascii="PT Astra Serif" w:hAnsi="PT Astra Serif"/>
          <w:sz w:val="28"/>
          <w:szCs w:val="28"/>
        </w:rPr>
      </w:pPr>
      <w:r w:rsidRPr="003F3286">
        <w:rPr>
          <w:rFonts w:ascii="PT Astra Serif" w:hAnsi="PT Astra Serif"/>
          <w:sz w:val="28"/>
          <w:szCs w:val="28"/>
        </w:rPr>
        <w:t xml:space="preserve">2. </w:t>
      </w:r>
      <w:r>
        <w:rPr>
          <w:rFonts w:ascii="PT Astra Serif" w:hAnsi="PT Astra Serif"/>
          <w:sz w:val="28"/>
          <w:szCs w:val="28"/>
        </w:rPr>
        <w:t xml:space="preserve">Провести публичные слушания с </w:t>
      </w:r>
      <w:r w:rsidR="000B053A">
        <w:rPr>
          <w:rFonts w:ascii="PT Astra Serif" w:hAnsi="PT Astra Serif"/>
          <w:sz w:val="28"/>
          <w:szCs w:val="28"/>
        </w:rPr>
        <w:t>22.01</w:t>
      </w:r>
      <w:r w:rsidR="00B17913">
        <w:rPr>
          <w:rFonts w:ascii="PT Astra Serif" w:hAnsi="PT Astra Serif"/>
          <w:sz w:val="28"/>
          <w:szCs w:val="28"/>
        </w:rPr>
        <w:t>.202</w:t>
      </w:r>
      <w:r w:rsidR="000B053A">
        <w:rPr>
          <w:rFonts w:ascii="PT Astra Serif" w:hAnsi="PT Astra Serif"/>
          <w:sz w:val="28"/>
          <w:szCs w:val="28"/>
        </w:rPr>
        <w:t>5</w:t>
      </w:r>
      <w:r>
        <w:rPr>
          <w:rFonts w:ascii="PT Astra Serif" w:hAnsi="PT Astra Serif"/>
          <w:sz w:val="28"/>
          <w:szCs w:val="28"/>
        </w:rPr>
        <w:t xml:space="preserve"> по </w:t>
      </w:r>
      <w:r w:rsidR="000B053A">
        <w:rPr>
          <w:rFonts w:ascii="PT Astra Serif" w:hAnsi="PT Astra Serif"/>
          <w:sz w:val="28"/>
          <w:szCs w:val="28"/>
        </w:rPr>
        <w:t>05.02.2025</w:t>
      </w:r>
      <w:r>
        <w:rPr>
          <w:rFonts w:ascii="PT Astra Serif" w:hAnsi="PT Astra Serif"/>
          <w:sz w:val="28"/>
          <w:szCs w:val="28"/>
        </w:rPr>
        <w:t>.</w:t>
      </w:r>
    </w:p>
    <w:p w:rsidR="00E638B5" w:rsidRDefault="00F746F6" w:rsidP="00DD73C6">
      <w:pPr>
        <w:tabs>
          <w:tab w:val="left" w:pos="0"/>
        </w:tabs>
        <w:ind w:right="-2" w:firstLine="567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2.1. Экспозиция проекта проходит </w:t>
      </w:r>
      <w:r w:rsidRPr="003F3286">
        <w:rPr>
          <w:rFonts w:ascii="PT Astra Serif" w:hAnsi="PT Astra Serif"/>
          <w:sz w:val="28"/>
          <w:szCs w:val="28"/>
        </w:rPr>
        <w:t xml:space="preserve">по адресу: </w:t>
      </w:r>
      <w:r w:rsidRPr="006168DA">
        <w:rPr>
          <w:rFonts w:ascii="PT Astra Serif" w:hAnsi="PT Astra Serif"/>
          <w:sz w:val="28"/>
          <w:szCs w:val="28"/>
        </w:rPr>
        <w:t>Туль</w:t>
      </w:r>
      <w:r>
        <w:rPr>
          <w:rFonts w:ascii="PT Astra Serif" w:hAnsi="PT Astra Serif"/>
          <w:sz w:val="28"/>
          <w:szCs w:val="28"/>
        </w:rPr>
        <w:t>ская область, Киреевский район</w:t>
      </w:r>
      <w:r w:rsidRPr="006168DA">
        <w:rPr>
          <w:rFonts w:ascii="PT Astra Serif" w:hAnsi="PT Astra Serif"/>
          <w:sz w:val="28"/>
          <w:szCs w:val="28"/>
        </w:rPr>
        <w:t xml:space="preserve">, </w:t>
      </w:r>
      <w:r w:rsidR="00E638B5" w:rsidRPr="006168DA">
        <w:rPr>
          <w:rFonts w:ascii="PT Astra Serif" w:hAnsi="PT Astra Serif"/>
          <w:sz w:val="28"/>
          <w:szCs w:val="28"/>
        </w:rPr>
        <w:t xml:space="preserve">поселок </w:t>
      </w:r>
      <w:proofErr w:type="spellStart"/>
      <w:r w:rsidR="00E638B5" w:rsidRPr="006168DA">
        <w:rPr>
          <w:rFonts w:ascii="PT Astra Serif" w:hAnsi="PT Astra Serif"/>
          <w:sz w:val="28"/>
          <w:szCs w:val="28"/>
        </w:rPr>
        <w:t>Шварцевский</w:t>
      </w:r>
      <w:proofErr w:type="spellEnd"/>
      <w:r w:rsidR="00E638B5" w:rsidRPr="006168DA">
        <w:rPr>
          <w:rFonts w:ascii="PT Astra Serif" w:hAnsi="PT Astra Serif"/>
          <w:sz w:val="28"/>
          <w:szCs w:val="28"/>
        </w:rPr>
        <w:t xml:space="preserve">, улица </w:t>
      </w:r>
      <w:r w:rsidR="00E638B5">
        <w:rPr>
          <w:rFonts w:ascii="PT Astra Serif" w:hAnsi="PT Astra Serif"/>
          <w:sz w:val="28"/>
          <w:szCs w:val="28"/>
        </w:rPr>
        <w:t>Советская, дом 12</w:t>
      </w:r>
      <w:r w:rsidR="00E638B5" w:rsidRPr="003F3286">
        <w:rPr>
          <w:rFonts w:ascii="PT Astra Serif" w:hAnsi="PT Astra Serif"/>
          <w:sz w:val="28"/>
          <w:szCs w:val="28"/>
        </w:rPr>
        <w:t>.</w:t>
      </w:r>
      <w:r w:rsidR="00E638B5">
        <w:rPr>
          <w:rFonts w:ascii="PT Astra Serif" w:hAnsi="PT Astra Serif"/>
          <w:sz w:val="28"/>
          <w:szCs w:val="28"/>
        </w:rPr>
        <w:t xml:space="preserve"> Консультации по экспозиции проекта проводятся каждый понедельник</w:t>
      </w:r>
      <w:r w:rsidR="00C32F1E">
        <w:rPr>
          <w:rFonts w:ascii="PT Astra Serif" w:hAnsi="PT Astra Serif"/>
          <w:sz w:val="28"/>
          <w:szCs w:val="28"/>
        </w:rPr>
        <w:t xml:space="preserve"> </w:t>
      </w:r>
      <w:r w:rsidR="00E638B5">
        <w:rPr>
          <w:rFonts w:ascii="PT Astra Serif" w:hAnsi="PT Astra Serif"/>
          <w:sz w:val="28"/>
          <w:szCs w:val="28"/>
        </w:rPr>
        <w:t>с 14 до 16 часов и каждый четверг с 9 часов до 11 часов.</w:t>
      </w:r>
    </w:p>
    <w:p w:rsidR="00AD1CE6" w:rsidRDefault="00F746F6" w:rsidP="00DD73C6">
      <w:pPr>
        <w:tabs>
          <w:tab w:val="left" w:pos="0"/>
        </w:tabs>
        <w:ind w:right="-2" w:firstLine="567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lastRenderedPageBreak/>
        <w:t xml:space="preserve">2.2. </w:t>
      </w:r>
      <w:r w:rsidRPr="003F3286">
        <w:rPr>
          <w:rFonts w:ascii="PT Astra Serif" w:hAnsi="PT Astra Serif"/>
          <w:sz w:val="28"/>
          <w:szCs w:val="28"/>
        </w:rPr>
        <w:t xml:space="preserve">Собрание участников публичных слушаний провести </w:t>
      </w:r>
      <w:r w:rsidR="000B053A">
        <w:rPr>
          <w:rFonts w:ascii="PT Astra Serif" w:hAnsi="PT Astra Serif"/>
          <w:sz w:val="28"/>
          <w:szCs w:val="28"/>
        </w:rPr>
        <w:t>30.01</w:t>
      </w:r>
      <w:r w:rsidR="001C634E">
        <w:rPr>
          <w:rFonts w:ascii="PT Astra Serif" w:hAnsi="PT Astra Serif"/>
          <w:sz w:val="28"/>
          <w:szCs w:val="28"/>
        </w:rPr>
        <w:t>.</w:t>
      </w:r>
      <w:r>
        <w:rPr>
          <w:rFonts w:ascii="PT Astra Serif" w:hAnsi="PT Astra Serif"/>
          <w:sz w:val="28"/>
          <w:szCs w:val="28"/>
        </w:rPr>
        <w:t>202</w:t>
      </w:r>
      <w:r w:rsidR="000B053A">
        <w:rPr>
          <w:rFonts w:ascii="PT Astra Serif" w:hAnsi="PT Astra Serif"/>
          <w:sz w:val="28"/>
          <w:szCs w:val="28"/>
        </w:rPr>
        <w:t>5</w:t>
      </w:r>
      <w:r>
        <w:rPr>
          <w:rFonts w:ascii="PT Astra Serif" w:hAnsi="PT Astra Serif"/>
          <w:sz w:val="28"/>
          <w:szCs w:val="28"/>
        </w:rPr>
        <w:t xml:space="preserve"> </w:t>
      </w:r>
      <w:r w:rsidR="007E2A2E">
        <w:rPr>
          <w:rFonts w:ascii="PT Astra Serif" w:hAnsi="PT Astra Serif"/>
          <w:sz w:val="28"/>
          <w:szCs w:val="28"/>
        </w:rPr>
        <w:t xml:space="preserve">                       </w:t>
      </w:r>
      <w:r w:rsidRPr="003F3286">
        <w:rPr>
          <w:rFonts w:ascii="PT Astra Serif" w:hAnsi="PT Astra Serif"/>
          <w:sz w:val="28"/>
          <w:szCs w:val="28"/>
        </w:rPr>
        <w:t xml:space="preserve">в </w:t>
      </w:r>
      <w:r w:rsidR="00876B3B">
        <w:rPr>
          <w:rFonts w:ascii="PT Astra Serif" w:hAnsi="PT Astra Serif"/>
          <w:sz w:val="28"/>
          <w:szCs w:val="28"/>
        </w:rPr>
        <w:t>1</w:t>
      </w:r>
      <w:r w:rsidR="005F65DF">
        <w:rPr>
          <w:rFonts w:ascii="PT Astra Serif" w:hAnsi="PT Astra Serif"/>
          <w:sz w:val="28"/>
          <w:szCs w:val="28"/>
        </w:rPr>
        <w:t>6</w:t>
      </w:r>
      <w:r w:rsidRPr="003F3286">
        <w:rPr>
          <w:rFonts w:ascii="PT Astra Serif" w:hAnsi="PT Astra Serif"/>
          <w:sz w:val="28"/>
          <w:szCs w:val="28"/>
        </w:rPr>
        <w:t xml:space="preserve">:00 часов по адресу: </w:t>
      </w:r>
      <w:r w:rsidRPr="006168DA">
        <w:rPr>
          <w:rFonts w:ascii="PT Astra Serif" w:hAnsi="PT Astra Serif"/>
          <w:sz w:val="28"/>
          <w:szCs w:val="28"/>
        </w:rPr>
        <w:t xml:space="preserve">Тульская область, Киреевский район, </w:t>
      </w:r>
      <w:r w:rsidR="00E638B5" w:rsidRPr="006168DA">
        <w:rPr>
          <w:rFonts w:ascii="PT Astra Serif" w:hAnsi="PT Astra Serif"/>
          <w:sz w:val="28"/>
          <w:szCs w:val="28"/>
        </w:rPr>
        <w:t xml:space="preserve">поселок </w:t>
      </w:r>
      <w:proofErr w:type="spellStart"/>
      <w:r w:rsidR="00E638B5" w:rsidRPr="006168DA">
        <w:rPr>
          <w:rFonts w:ascii="PT Astra Serif" w:hAnsi="PT Astra Serif"/>
          <w:sz w:val="28"/>
          <w:szCs w:val="28"/>
        </w:rPr>
        <w:t>Шварцевский</w:t>
      </w:r>
      <w:proofErr w:type="spellEnd"/>
      <w:r w:rsidR="00E638B5" w:rsidRPr="006168DA">
        <w:rPr>
          <w:rFonts w:ascii="PT Astra Serif" w:hAnsi="PT Astra Serif"/>
          <w:sz w:val="28"/>
          <w:szCs w:val="28"/>
        </w:rPr>
        <w:t xml:space="preserve">, улица </w:t>
      </w:r>
      <w:r w:rsidR="00E638B5">
        <w:rPr>
          <w:rFonts w:ascii="PT Astra Serif" w:hAnsi="PT Astra Serif"/>
          <w:sz w:val="28"/>
          <w:szCs w:val="28"/>
        </w:rPr>
        <w:t>Советская, дом 12</w:t>
      </w:r>
      <w:r w:rsidR="00E638B5" w:rsidRPr="003F3286">
        <w:rPr>
          <w:rFonts w:ascii="PT Astra Serif" w:hAnsi="PT Astra Serif"/>
          <w:sz w:val="28"/>
          <w:szCs w:val="28"/>
        </w:rPr>
        <w:t>.</w:t>
      </w:r>
      <w:r w:rsidR="00E638B5">
        <w:rPr>
          <w:rFonts w:ascii="PT Astra Serif" w:hAnsi="PT Astra Serif"/>
          <w:sz w:val="28"/>
          <w:szCs w:val="28"/>
        </w:rPr>
        <w:t xml:space="preserve"> </w:t>
      </w:r>
    </w:p>
    <w:p w:rsidR="00F746F6" w:rsidRPr="003F3286" w:rsidRDefault="00F746F6" w:rsidP="00DD73C6">
      <w:pPr>
        <w:tabs>
          <w:tab w:val="left" w:pos="0"/>
        </w:tabs>
        <w:ind w:right="-2" w:firstLine="567"/>
        <w:jc w:val="both"/>
        <w:rPr>
          <w:rFonts w:ascii="PT Astra Serif" w:hAnsi="PT Astra Serif"/>
          <w:sz w:val="28"/>
          <w:szCs w:val="28"/>
        </w:rPr>
      </w:pPr>
      <w:r w:rsidRPr="003F3286">
        <w:rPr>
          <w:rFonts w:ascii="PT Astra Serif" w:hAnsi="PT Astra Serif"/>
          <w:sz w:val="28"/>
          <w:szCs w:val="28"/>
        </w:rPr>
        <w:t xml:space="preserve">3. Создать комиссию по подготовке и проведению публичных слушаний </w:t>
      </w:r>
      <w:r w:rsidR="00C32F1E">
        <w:rPr>
          <w:rFonts w:ascii="PT Astra Serif" w:hAnsi="PT Astra Serif"/>
          <w:sz w:val="28"/>
          <w:szCs w:val="28"/>
        </w:rPr>
        <w:t xml:space="preserve">             </w:t>
      </w:r>
      <w:r w:rsidRPr="003F3286">
        <w:rPr>
          <w:rFonts w:ascii="PT Astra Serif" w:hAnsi="PT Astra Serif"/>
          <w:sz w:val="28"/>
          <w:szCs w:val="28"/>
        </w:rPr>
        <w:t xml:space="preserve">в количестве </w:t>
      </w:r>
      <w:r w:rsidR="00A051B8">
        <w:rPr>
          <w:rFonts w:ascii="PT Astra Serif" w:hAnsi="PT Astra Serif"/>
          <w:sz w:val="28"/>
          <w:szCs w:val="28"/>
        </w:rPr>
        <w:t xml:space="preserve">4 </w:t>
      </w:r>
      <w:r w:rsidRPr="003F3286">
        <w:rPr>
          <w:rFonts w:ascii="PT Astra Serif" w:hAnsi="PT Astra Serif"/>
          <w:sz w:val="28"/>
          <w:szCs w:val="28"/>
        </w:rPr>
        <w:t>человек (приложение</w:t>
      </w:r>
      <w:r>
        <w:rPr>
          <w:rFonts w:ascii="PT Astra Serif" w:hAnsi="PT Astra Serif"/>
          <w:sz w:val="28"/>
          <w:szCs w:val="28"/>
        </w:rPr>
        <w:t xml:space="preserve"> 2</w:t>
      </w:r>
      <w:r w:rsidRPr="003F3286">
        <w:rPr>
          <w:rFonts w:ascii="PT Astra Serif" w:hAnsi="PT Astra Serif"/>
          <w:sz w:val="28"/>
          <w:szCs w:val="28"/>
        </w:rPr>
        <w:t>).</w:t>
      </w:r>
    </w:p>
    <w:p w:rsidR="00F746F6" w:rsidRPr="003F3286" w:rsidRDefault="00F746F6" w:rsidP="00DD73C6">
      <w:pPr>
        <w:ind w:firstLine="567"/>
        <w:jc w:val="both"/>
        <w:rPr>
          <w:rFonts w:ascii="PT Astra Serif" w:hAnsi="PT Astra Serif"/>
          <w:sz w:val="28"/>
          <w:szCs w:val="28"/>
        </w:rPr>
      </w:pPr>
      <w:r w:rsidRPr="003F3286">
        <w:rPr>
          <w:rFonts w:ascii="PT Astra Serif" w:hAnsi="PT Astra Serif"/>
          <w:sz w:val="28"/>
          <w:szCs w:val="28"/>
        </w:rPr>
        <w:t xml:space="preserve">4. Комиссии по подготовке и проведению публичных слушаний </w:t>
      </w:r>
      <w:r w:rsidR="00C32F1E">
        <w:rPr>
          <w:rFonts w:ascii="PT Astra Serif" w:hAnsi="PT Astra Serif"/>
          <w:sz w:val="28"/>
          <w:szCs w:val="28"/>
        </w:rPr>
        <w:t xml:space="preserve">                            </w:t>
      </w:r>
      <w:r w:rsidRPr="003F3286">
        <w:rPr>
          <w:rFonts w:ascii="PT Astra Serif" w:hAnsi="PT Astra Serif"/>
          <w:sz w:val="28"/>
          <w:szCs w:val="28"/>
        </w:rPr>
        <w:t xml:space="preserve">в установленном порядке обеспечить проведение публичных слушаний </w:t>
      </w:r>
      <w:r w:rsidR="007E2A2E">
        <w:rPr>
          <w:rFonts w:ascii="PT Astra Serif" w:hAnsi="PT Astra Serif"/>
          <w:sz w:val="28"/>
          <w:szCs w:val="28"/>
        </w:rPr>
        <w:t xml:space="preserve">                      </w:t>
      </w:r>
      <w:r w:rsidRPr="003F3286">
        <w:rPr>
          <w:rFonts w:ascii="PT Astra Serif" w:hAnsi="PT Astra Serif"/>
          <w:sz w:val="28"/>
          <w:szCs w:val="28"/>
        </w:rPr>
        <w:t>и организовать учет предложений и замечаний.</w:t>
      </w:r>
    </w:p>
    <w:p w:rsidR="00F746F6" w:rsidRPr="003F3286" w:rsidRDefault="00F746F6" w:rsidP="00DD73C6">
      <w:pPr>
        <w:ind w:firstLine="567"/>
        <w:jc w:val="both"/>
        <w:rPr>
          <w:rFonts w:ascii="PT Astra Serif" w:hAnsi="PT Astra Serif"/>
          <w:sz w:val="28"/>
          <w:szCs w:val="28"/>
        </w:rPr>
      </w:pPr>
      <w:r w:rsidRPr="003F3286">
        <w:rPr>
          <w:rFonts w:ascii="PT Astra Serif" w:hAnsi="PT Astra Serif"/>
          <w:sz w:val="28"/>
          <w:szCs w:val="28"/>
        </w:rPr>
        <w:t>5. Предложения и замечания</w:t>
      </w:r>
      <w:r>
        <w:rPr>
          <w:rFonts w:ascii="PT Astra Serif" w:hAnsi="PT Astra Serif"/>
          <w:sz w:val="28"/>
          <w:szCs w:val="28"/>
        </w:rPr>
        <w:t xml:space="preserve">, касающегося проекта, </w:t>
      </w:r>
      <w:r w:rsidRPr="003F3286">
        <w:rPr>
          <w:rFonts w:ascii="PT Astra Serif" w:hAnsi="PT Astra Serif"/>
          <w:sz w:val="28"/>
          <w:szCs w:val="28"/>
        </w:rPr>
        <w:t xml:space="preserve">можно подавать </w:t>
      </w:r>
      <w:r w:rsidR="00C32F1E">
        <w:rPr>
          <w:rFonts w:ascii="PT Astra Serif" w:hAnsi="PT Astra Serif"/>
          <w:sz w:val="28"/>
          <w:szCs w:val="28"/>
        </w:rPr>
        <w:t xml:space="preserve">                  </w:t>
      </w:r>
      <w:r w:rsidRPr="003F3286">
        <w:rPr>
          <w:rFonts w:ascii="PT Astra Serif" w:hAnsi="PT Astra Serif"/>
          <w:sz w:val="28"/>
          <w:szCs w:val="28"/>
        </w:rPr>
        <w:t xml:space="preserve">по адресу: </w:t>
      </w:r>
      <w:r w:rsidRPr="006168DA">
        <w:rPr>
          <w:rFonts w:ascii="PT Astra Serif" w:hAnsi="PT Astra Serif"/>
          <w:sz w:val="28"/>
          <w:szCs w:val="28"/>
        </w:rPr>
        <w:t xml:space="preserve">Тульская область, Киреевский район, </w:t>
      </w:r>
      <w:r>
        <w:rPr>
          <w:rFonts w:ascii="PT Astra Serif" w:hAnsi="PT Astra Serif"/>
          <w:sz w:val="28"/>
          <w:szCs w:val="28"/>
        </w:rPr>
        <w:t>город</w:t>
      </w:r>
      <w:r w:rsidRPr="003F3286">
        <w:rPr>
          <w:rFonts w:ascii="PT Astra Serif" w:hAnsi="PT Astra Serif"/>
          <w:sz w:val="28"/>
          <w:szCs w:val="28"/>
        </w:rPr>
        <w:t xml:space="preserve"> </w:t>
      </w:r>
      <w:proofErr w:type="spellStart"/>
      <w:r w:rsidRPr="003F3286">
        <w:rPr>
          <w:rFonts w:ascii="PT Astra Serif" w:hAnsi="PT Astra Serif"/>
          <w:sz w:val="28"/>
          <w:szCs w:val="28"/>
        </w:rPr>
        <w:t>Киреевск</w:t>
      </w:r>
      <w:proofErr w:type="spellEnd"/>
      <w:r w:rsidRPr="003F3286">
        <w:rPr>
          <w:rFonts w:ascii="PT Astra Serif" w:hAnsi="PT Astra Serif"/>
          <w:sz w:val="28"/>
          <w:szCs w:val="28"/>
        </w:rPr>
        <w:t>, ул</w:t>
      </w:r>
      <w:r>
        <w:rPr>
          <w:rFonts w:ascii="PT Astra Serif" w:hAnsi="PT Astra Serif"/>
          <w:sz w:val="28"/>
          <w:szCs w:val="28"/>
        </w:rPr>
        <w:t xml:space="preserve">ица </w:t>
      </w:r>
      <w:r w:rsidRPr="003F3286">
        <w:rPr>
          <w:rFonts w:ascii="PT Astra Serif" w:hAnsi="PT Astra Serif"/>
          <w:sz w:val="28"/>
          <w:szCs w:val="28"/>
        </w:rPr>
        <w:t xml:space="preserve">Титова, </w:t>
      </w:r>
      <w:proofErr w:type="gramStart"/>
      <w:r w:rsidRPr="003F3286">
        <w:rPr>
          <w:rFonts w:ascii="PT Astra Serif" w:hAnsi="PT Astra Serif"/>
          <w:sz w:val="28"/>
          <w:szCs w:val="28"/>
        </w:rPr>
        <w:t>д</w:t>
      </w:r>
      <w:r>
        <w:rPr>
          <w:rFonts w:ascii="PT Astra Serif" w:hAnsi="PT Astra Serif"/>
          <w:sz w:val="28"/>
          <w:szCs w:val="28"/>
        </w:rPr>
        <w:t xml:space="preserve">ом </w:t>
      </w:r>
      <w:r w:rsidRPr="003F3286">
        <w:rPr>
          <w:rFonts w:ascii="PT Astra Serif" w:hAnsi="PT Astra Serif"/>
          <w:sz w:val="28"/>
          <w:szCs w:val="28"/>
        </w:rPr>
        <w:t xml:space="preserve"> 4</w:t>
      </w:r>
      <w:proofErr w:type="gramEnd"/>
      <w:r>
        <w:rPr>
          <w:rFonts w:ascii="PT Astra Serif" w:hAnsi="PT Astra Serif"/>
          <w:sz w:val="28"/>
          <w:szCs w:val="28"/>
        </w:rPr>
        <w:t>,</w:t>
      </w:r>
      <w:r w:rsidRPr="003F3286">
        <w:rPr>
          <w:rFonts w:ascii="PT Astra Serif" w:hAnsi="PT Astra Serif"/>
          <w:sz w:val="28"/>
          <w:szCs w:val="28"/>
        </w:rPr>
        <w:t xml:space="preserve"> 1-й этаж, </w:t>
      </w:r>
      <w:r>
        <w:rPr>
          <w:rFonts w:ascii="PT Astra Serif" w:hAnsi="PT Astra Serif"/>
          <w:sz w:val="28"/>
          <w:szCs w:val="28"/>
        </w:rPr>
        <w:t>кабинет №</w:t>
      </w:r>
      <w:r w:rsidRPr="003F3286">
        <w:rPr>
          <w:rFonts w:ascii="PT Astra Serif" w:hAnsi="PT Astra Serif"/>
          <w:sz w:val="28"/>
          <w:szCs w:val="28"/>
        </w:rPr>
        <w:t xml:space="preserve"> 51</w:t>
      </w:r>
      <w:r w:rsidR="004E5C06">
        <w:rPr>
          <w:rFonts w:ascii="PT Astra Serif" w:hAnsi="PT Astra Serif"/>
          <w:sz w:val="28"/>
          <w:szCs w:val="28"/>
        </w:rPr>
        <w:t>,</w:t>
      </w:r>
      <w:r w:rsidRPr="003F3286">
        <w:rPr>
          <w:rFonts w:ascii="PT Astra Serif" w:hAnsi="PT Astra Serif"/>
          <w:sz w:val="28"/>
          <w:szCs w:val="28"/>
        </w:rPr>
        <w:t xml:space="preserve"> </w:t>
      </w:r>
      <w:r w:rsidR="00A051B8">
        <w:rPr>
          <w:rFonts w:ascii="PT Astra Serif" w:hAnsi="PT Astra Serif"/>
          <w:sz w:val="28"/>
          <w:szCs w:val="28"/>
        </w:rPr>
        <w:t xml:space="preserve">до </w:t>
      </w:r>
      <w:r w:rsidR="000B053A">
        <w:rPr>
          <w:rFonts w:ascii="PT Astra Serif" w:hAnsi="PT Astra Serif"/>
          <w:sz w:val="28"/>
          <w:szCs w:val="28"/>
        </w:rPr>
        <w:t>29.01.2025</w:t>
      </w:r>
      <w:r w:rsidRPr="003F3286">
        <w:rPr>
          <w:rFonts w:ascii="PT Astra Serif" w:hAnsi="PT Astra Serif"/>
          <w:sz w:val="28"/>
          <w:szCs w:val="28"/>
        </w:rPr>
        <w:t xml:space="preserve"> в будние дни с 9 часов до 17 часов, а также посредством записи в книге учета посетителей экспозиции проекта, подлежащего рассмотрению на публичных слушаниях.</w:t>
      </w:r>
    </w:p>
    <w:p w:rsidR="00F746F6" w:rsidRPr="003F3286" w:rsidRDefault="00F746F6" w:rsidP="00DD73C6">
      <w:pPr>
        <w:ind w:firstLine="567"/>
        <w:jc w:val="both"/>
        <w:rPr>
          <w:rFonts w:ascii="PT Astra Serif" w:hAnsi="PT Astra Serif"/>
          <w:sz w:val="28"/>
          <w:szCs w:val="28"/>
        </w:rPr>
      </w:pPr>
      <w:r w:rsidRPr="003F3286">
        <w:rPr>
          <w:rFonts w:ascii="PT Astra Serif" w:hAnsi="PT Astra Serif"/>
          <w:sz w:val="28"/>
          <w:szCs w:val="28"/>
        </w:rPr>
        <w:t xml:space="preserve">6. Проекты, подлежащие рассмотрению на публичных </w:t>
      </w:r>
      <w:proofErr w:type="gramStart"/>
      <w:r w:rsidRPr="003F3286">
        <w:rPr>
          <w:rFonts w:ascii="PT Astra Serif" w:hAnsi="PT Astra Serif"/>
          <w:sz w:val="28"/>
          <w:szCs w:val="28"/>
        </w:rPr>
        <w:t xml:space="preserve">слушаниях, </w:t>
      </w:r>
      <w:r w:rsidR="007E2A2E">
        <w:rPr>
          <w:rFonts w:ascii="PT Astra Serif" w:hAnsi="PT Astra Serif"/>
          <w:sz w:val="28"/>
          <w:szCs w:val="28"/>
        </w:rPr>
        <w:t xml:space="preserve">  </w:t>
      </w:r>
      <w:proofErr w:type="gramEnd"/>
      <w:r w:rsidR="007E2A2E">
        <w:rPr>
          <w:rFonts w:ascii="PT Astra Serif" w:hAnsi="PT Astra Serif"/>
          <w:sz w:val="28"/>
          <w:szCs w:val="28"/>
        </w:rPr>
        <w:t xml:space="preserve">                    </w:t>
      </w:r>
      <w:r w:rsidRPr="003F3286">
        <w:rPr>
          <w:rFonts w:ascii="PT Astra Serif" w:hAnsi="PT Astra Serif"/>
          <w:sz w:val="28"/>
          <w:szCs w:val="28"/>
        </w:rPr>
        <w:t>и информационные материалы к ним разме</w:t>
      </w:r>
      <w:r>
        <w:rPr>
          <w:rFonts w:ascii="PT Astra Serif" w:hAnsi="PT Astra Serif"/>
          <w:sz w:val="28"/>
          <w:szCs w:val="28"/>
        </w:rPr>
        <w:t>стить</w:t>
      </w:r>
      <w:r w:rsidRPr="003F3286">
        <w:rPr>
          <w:rFonts w:ascii="PT Astra Serif" w:hAnsi="PT Astra Serif"/>
          <w:sz w:val="28"/>
          <w:szCs w:val="28"/>
        </w:rPr>
        <w:t xml:space="preserve"> на официальном сайте муниципального образования Киреевский район (kireevsk.tularegion.ru).</w:t>
      </w:r>
    </w:p>
    <w:p w:rsidR="00F746F6" w:rsidRPr="003F3286" w:rsidRDefault="00F746F6" w:rsidP="00DD73C6">
      <w:pPr>
        <w:ind w:firstLine="567"/>
        <w:jc w:val="both"/>
        <w:rPr>
          <w:rFonts w:ascii="PT Astra Serif" w:hAnsi="PT Astra Serif"/>
          <w:sz w:val="28"/>
          <w:szCs w:val="28"/>
        </w:rPr>
      </w:pPr>
      <w:r w:rsidRPr="003F3286">
        <w:rPr>
          <w:rFonts w:ascii="PT Astra Serif" w:hAnsi="PT Astra Serif"/>
          <w:sz w:val="28"/>
          <w:szCs w:val="28"/>
        </w:rPr>
        <w:t>7. Опубликовать оповещение о начале публичных слушаний в газете «Маяк. Киреевский район» ГУ ТО «Издательское агентство «Регион 71».</w:t>
      </w:r>
    </w:p>
    <w:p w:rsidR="00F746F6" w:rsidRPr="003F3286" w:rsidRDefault="00F746F6" w:rsidP="00652BEB">
      <w:pPr>
        <w:ind w:firstLine="567"/>
        <w:jc w:val="both"/>
        <w:rPr>
          <w:rFonts w:ascii="PT Astra Serif" w:hAnsi="PT Astra Serif"/>
          <w:sz w:val="28"/>
          <w:szCs w:val="28"/>
        </w:rPr>
      </w:pPr>
      <w:r w:rsidRPr="003F3286">
        <w:rPr>
          <w:rFonts w:ascii="PT Astra Serif" w:hAnsi="PT Astra Serif"/>
          <w:sz w:val="28"/>
          <w:szCs w:val="28"/>
        </w:rPr>
        <w:t xml:space="preserve">8. </w:t>
      </w:r>
      <w:r w:rsidR="0052176C">
        <w:rPr>
          <w:rFonts w:ascii="PT Astra Serif" w:hAnsi="PT Astra Serif"/>
          <w:sz w:val="28"/>
          <w:szCs w:val="28"/>
        </w:rPr>
        <w:t xml:space="preserve">  </w:t>
      </w:r>
      <w:r w:rsidRPr="003F3286">
        <w:rPr>
          <w:rFonts w:ascii="PT Astra Serif" w:hAnsi="PT Astra Serif"/>
          <w:sz w:val="28"/>
          <w:szCs w:val="28"/>
        </w:rPr>
        <w:t xml:space="preserve">Постановление вступает в силу со дня </w:t>
      </w:r>
      <w:r w:rsidR="000B053A">
        <w:rPr>
          <w:rFonts w:ascii="PT Astra Serif" w:hAnsi="PT Astra Serif"/>
          <w:sz w:val="28"/>
          <w:szCs w:val="28"/>
        </w:rPr>
        <w:t>подписания</w:t>
      </w:r>
      <w:r w:rsidRPr="003F3286">
        <w:rPr>
          <w:rFonts w:ascii="PT Astra Serif" w:hAnsi="PT Astra Serif"/>
          <w:sz w:val="28"/>
          <w:szCs w:val="28"/>
        </w:rPr>
        <w:t>.</w:t>
      </w:r>
    </w:p>
    <w:p w:rsidR="00F746F6" w:rsidRDefault="00F746F6" w:rsidP="00DD73C6">
      <w:pPr>
        <w:ind w:firstLine="567"/>
        <w:jc w:val="both"/>
        <w:rPr>
          <w:rFonts w:ascii="PT Astra Serif" w:hAnsi="PT Astra Serif"/>
          <w:b/>
          <w:sz w:val="28"/>
          <w:szCs w:val="28"/>
        </w:rPr>
      </w:pPr>
    </w:p>
    <w:p w:rsidR="00D92FD6" w:rsidRDefault="00D92FD6" w:rsidP="00DD73C6">
      <w:pPr>
        <w:ind w:firstLine="567"/>
        <w:jc w:val="both"/>
        <w:rPr>
          <w:rFonts w:ascii="PT Astra Serif" w:hAnsi="PT Astra Serif"/>
          <w:b/>
          <w:sz w:val="28"/>
          <w:szCs w:val="28"/>
        </w:rPr>
      </w:pPr>
    </w:p>
    <w:p w:rsidR="00D92FD6" w:rsidRDefault="00D92FD6" w:rsidP="000B053A">
      <w:pPr>
        <w:ind w:firstLine="567"/>
        <w:rPr>
          <w:rFonts w:ascii="PT Astra Serif" w:hAnsi="PT Astra Serif"/>
          <w:b/>
          <w:sz w:val="28"/>
          <w:szCs w:val="28"/>
        </w:rPr>
      </w:pPr>
    </w:p>
    <w:p w:rsidR="00D92FD6" w:rsidRPr="00ED7CAB" w:rsidRDefault="00267B63" w:rsidP="00DD73C6">
      <w:pPr>
        <w:ind w:firstLine="567"/>
        <w:jc w:val="both"/>
        <w:rPr>
          <w:rFonts w:ascii="PT Astra Serif" w:hAnsi="PT Astra Serif"/>
          <w:b/>
          <w:sz w:val="27"/>
          <w:szCs w:val="27"/>
        </w:rPr>
      </w:pPr>
      <w:r>
        <w:rPr>
          <w:rFonts w:ascii="PT Astra Serif" w:hAnsi="PT Astra Serif"/>
          <w:b/>
          <w:sz w:val="27"/>
          <w:szCs w:val="27"/>
        </w:rPr>
        <w:t xml:space="preserve">                    </w:t>
      </w:r>
      <w:r w:rsidR="00D1496C">
        <w:rPr>
          <w:rFonts w:ascii="PT Astra Serif" w:hAnsi="PT Astra Serif"/>
          <w:b/>
          <w:sz w:val="27"/>
          <w:szCs w:val="27"/>
        </w:rPr>
        <w:t>Глава</w:t>
      </w:r>
    </w:p>
    <w:p w:rsidR="00D92FD6" w:rsidRPr="00ED7CAB" w:rsidRDefault="00D92FD6" w:rsidP="00DD73C6">
      <w:pPr>
        <w:ind w:firstLine="567"/>
        <w:contextualSpacing/>
        <w:jc w:val="both"/>
        <w:rPr>
          <w:rFonts w:ascii="PT Astra Serif" w:hAnsi="PT Astra Serif"/>
          <w:b/>
          <w:sz w:val="27"/>
          <w:szCs w:val="27"/>
        </w:rPr>
      </w:pPr>
      <w:r w:rsidRPr="00ED7CAB">
        <w:rPr>
          <w:rFonts w:ascii="PT Astra Serif" w:hAnsi="PT Astra Serif"/>
          <w:b/>
          <w:sz w:val="27"/>
          <w:szCs w:val="27"/>
        </w:rPr>
        <w:t>муниципального образования</w:t>
      </w:r>
    </w:p>
    <w:p w:rsidR="00D92FD6" w:rsidRPr="00DF7701" w:rsidRDefault="00267B63" w:rsidP="00DD73C6">
      <w:pPr>
        <w:ind w:firstLine="567"/>
        <w:contextualSpacing/>
        <w:jc w:val="both"/>
        <w:rPr>
          <w:rFonts w:ascii="PT Astra Serif" w:hAnsi="PT Astra Serif"/>
          <w:b/>
          <w:sz w:val="27"/>
          <w:szCs w:val="27"/>
        </w:rPr>
      </w:pPr>
      <w:r>
        <w:rPr>
          <w:rFonts w:ascii="PT Astra Serif" w:hAnsi="PT Astra Serif"/>
          <w:b/>
          <w:sz w:val="27"/>
          <w:szCs w:val="27"/>
        </w:rPr>
        <w:t xml:space="preserve">         </w:t>
      </w:r>
      <w:r w:rsidR="00D92FD6" w:rsidRPr="00DF7701">
        <w:rPr>
          <w:rFonts w:ascii="PT Astra Serif" w:hAnsi="PT Astra Serif"/>
          <w:b/>
          <w:sz w:val="27"/>
          <w:szCs w:val="27"/>
        </w:rPr>
        <w:t xml:space="preserve">Киреевский район                                     </w:t>
      </w:r>
      <w:r w:rsidR="00D92FD6">
        <w:rPr>
          <w:rFonts w:ascii="PT Astra Serif" w:hAnsi="PT Astra Serif"/>
          <w:b/>
          <w:sz w:val="27"/>
          <w:szCs w:val="27"/>
        </w:rPr>
        <w:t xml:space="preserve">  </w:t>
      </w:r>
      <w:r w:rsidR="00D92FD6" w:rsidRPr="00DF7701">
        <w:rPr>
          <w:rFonts w:ascii="PT Astra Serif" w:hAnsi="PT Astra Serif"/>
          <w:b/>
          <w:sz w:val="27"/>
          <w:szCs w:val="27"/>
        </w:rPr>
        <w:t xml:space="preserve">   </w:t>
      </w:r>
      <w:r>
        <w:rPr>
          <w:rFonts w:ascii="PT Astra Serif" w:hAnsi="PT Astra Serif"/>
          <w:b/>
          <w:sz w:val="27"/>
          <w:szCs w:val="27"/>
        </w:rPr>
        <w:t xml:space="preserve">   </w:t>
      </w:r>
      <w:r w:rsidR="00D92FD6" w:rsidRPr="00DF7701">
        <w:rPr>
          <w:rFonts w:ascii="PT Astra Serif" w:hAnsi="PT Astra Serif"/>
          <w:b/>
          <w:sz w:val="27"/>
          <w:szCs w:val="27"/>
        </w:rPr>
        <w:t xml:space="preserve">       </w:t>
      </w:r>
      <w:r w:rsidR="00D92FD6">
        <w:rPr>
          <w:rFonts w:ascii="PT Astra Serif" w:hAnsi="PT Astra Serif"/>
          <w:b/>
          <w:sz w:val="27"/>
          <w:szCs w:val="27"/>
        </w:rPr>
        <w:t xml:space="preserve">   </w:t>
      </w:r>
      <w:r w:rsidR="00D92FD6" w:rsidRPr="00DF7701">
        <w:rPr>
          <w:rFonts w:ascii="PT Astra Serif" w:hAnsi="PT Astra Serif"/>
          <w:b/>
          <w:sz w:val="27"/>
          <w:szCs w:val="27"/>
        </w:rPr>
        <w:t xml:space="preserve">   А.</w:t>
      </w:r>
      <w:r w:rsidR="00D92FD6">
        <w:rPr>
          <w:rFonts w:ascii="PT Astra Serif" w:hAnsi="PT Astra Serif"/>
          <w:b/>
          <w:sz w:val="27"/>
          <w:szCs w:val="27"/>
        </w:rPr>
        <w:t xml:space="preserve"> </w:t>
      </w:r>
      <w:r w:rsidR="00D92FD6" w:rsidRPr="00DF7701">
        <w:rPr>
          <w:rFonts w:ascii="PT Astra Serif" w:hAnsi="PT Astra Serif"/>
          <w:b/>
          <w:sz w:val="27"/>
          <w:szCs w:val="27"/>
        </w:rPr>
        <w:t>И.</w:t>
      </w:r>
      <w:r w:rsidR="00D92FD6">
        <w:rPr>
          <w:rFonts w:ascii="PT Astra Serif" w:hAnsi="PT Astra Serif"/>
          <w:b/>
          <w:sz w:val="27"/>
          <w:szCs w:val="27"/>
        </w:rPr>
        <w:t xml:space="preserve"> </w:t>
      </w:r>
      <w:proofErr w:type="spellStart"/>
      <w:r w:rsidR="00D1496C">
        <w:rPr>
          <w:rFonts w:ascii="PT Astra Serif" w:hAnsi="PT Astra Serif"/>
          <w:b/>
          <w:sz w:val="27"/>
          <w:szCs w:val="27"/>
        </w:rPr>
        <w:t>Лепёхин</w:t>
      </w:r>
      <w:proofErr w:type="spellEnd"/>
    </w:p>
    <w:p w:rsidR="00D92FD6" w:rsidRDefault="00D92FD6" w:rsidP="00DD73C6">
      <w:pPr>
        <w:ind w:firstLine="567"/>
        <w:contextualSpacing/>
        <w:jc w:val="both"/>
        <w:rPr>
          <w:rFonts w:ascii="PT Astra Serif" w:hAnsi="PT Astra Serif"/>
          <w:sz w:val="27"/>
          <w:szCs w:val="27"/>
        </w:rPr>
      </w:pPr>
    </w:p>
    <w:p w:rsidR="00D92FD6" w:rsidRDefault="00D92FD6" w:rsidP="00267B63">
      <w:pPr>
        <w:contextualSpacing/>
        <w:jc w:val="center"/>
        <w:rPr>
          <w:rFonts w:ascii="PT Astra Serif" w:hAnsi="PT Astra Serif"/>
          <w:sz w:val="27"/>
          <w:szCs w:val="27"/>
        </w:rPr>
      </w:pPr>
    </w:p>
    <w:p w:rsidR="00F746F6" w:rsidRPr="003F3286" w:rsidRDefault="00F746F6" w:rsidP="00267B63">
      <w:pPr>
        <w:ind w:firstLine="567"/>
        <w:jc w:val="center"/>
        <w:rPr>
          <w:rFonts w:ascii="PT Astra Serif" w:hAnsi="PT Astra Serif"/>
          <w:sz w:val="28"/>
          <w:szCs w:val="28"/>
        </w:rPr>
      </w:pPr>
    </w:p>
    <w:p w:rsidR="00F746F6" w:rsidRPr="003F3286" w:rsidRDefault="00F746F6" w:rsidP="00267B63">
      <w:pPr>
        <w:ind w:firstLine="567"/>
        <w:jc w:val="center"/>
        <w:rPr>
          <w:rFonts w:ascii="PT Astra Serif" w:hAnsi="PT Astra Serif"/>
          <w:sz w:val="28"/>
          <w:szCs w:val="28"/>
        </w:rPr>
      </w:pPr>
    </w:p>
    <w:p w:rsidR="00F746F6" w:rsidRPr="003F3286" w:rsidRDefault="00F746F6" w:rsidP="00267B63">
      <w:pPr>
        <w:ind w:firstLine="567"/>
        <w:jc w:val="center"/>
        <w:rPr>
          <w:rFonts w:ascii="PT Astra Serif" w:hAnsi="PT Astra Serif"/>
          <w:sz w:val="28"/>
          <w:szCs w:val="28"/>
        </w:rPr>
      </w:pPr>
    </w:p>
    <w:p w:rsidR="00F746F6" w:rsidRPr="003F3286" w:rsidRDefault="00F746F6" w:rsidP="00267B63">
      <w:pPr>
        <w:ind w:firstLine="567"/>
        <w:jc w:val="center"/>
        <w:rPr>
          <w:rFonts w:ascii="PT Astra Serif" w:hAnsi="PT Astra Serif"/>
          <w:sz w:val="28"/>
          <w:szCs w:val="28"/>
        </w:rPr>
      </w:pPr>
    </w:p>
    <w:p w:rsidR="00F746F6" w:rsidRPr="003F3286" w:rsidRDefault="00F746F6" w:rsidP="00267B63">
      <w:pPr>
        <w:ind w:firstLine="567"/>
        <w:jc w:val="center"/>
        <w:rPr>
          <w:rFonts w:ascii="PT Astra Serif" w:hAnsi="PT Astra Serif"/>
          <w:sz w:val="28"/>
          <w:szCs w:val="28"/>
        </w:rPr>
      </w:pPr>
    </w:p>
    <w:p w:rsidR="00F746F6" w:rsidRPr="003F3286" w:rsidRDefault="00F746F6" w:rsidP="00267B63">
      <w:pPr>
        <w:ind w:firstLine="567"/>
        <w:jc w:val="center"/>
        <w:rPr>
          <w:rFonts w:ascii="PT Astra Serif" w:hAnsi="PT Astra Serif"/>
          <w:sz w:val="28"/>
          <w:szCs w:val="28"/>
        </w:rPr>
      </w:pPr>
    </w:p>
    <w:p w:rsidR="00F746F6" w:rsidRPr="003F3286" w:rsidRDefault="00F746F6" w:rsidP="00267B63">
      <w:pPr>
        <w:ind w:firstLine="567"/>
        <w:jc w:val="center"/>
        <w:rPr>
          <w:rFonts w:ascii="PT Astra Serif" w:hAnsi="PT Astra Serif"/>
          <w:sz w:val="28"/>
          <w:szCs w:val="28"/>
        </w:rPr>
      </w:pPr>
    </w:p>
    <w:p w:rsidR="00F746F6" w:rsidRPr="003F3286" w:rsidRDefault="00F746F6" w:rsidP="00267B63">
      <w:pPr>
        <w:ind w:firstLine="567"/>
        <w:jc w:val="center"/>
        <w:rPr>
          <w:rFonts w:ascii="PT Astra Serif" w:hAnsi="PT Astra Serif"/>
          <w:sz w:val="28"/>
          <w:szCs w:val="28"/>
        </w:rPr>
      </w:pPr>
    </w:p>
    <w:p w:rsidR="00F746F6" w:rsidRPr="003F3286" w:rsidRDefault="00F746F6" w:rsidP="00267B63">
      <w:pPr>
        <w:ind w:firstLine="567"/>
        <w:jc w:val="center"/>
        <w:rPr>
          <w:rFonts w:ascii="PT Astra Serif" w:hAnsi="PT Astra Serif"/>
          <w:sz w:val="28"/>
          <w:szCs w:val="28"/>
        </w:rPr>
      </w:pPr>
    </w:p>
    <w:p w:rsidR="00F746F6" w:rsidRPr="003F3286" w:rsidRDefault="00F746F6" w:rsidP="00267B63">
      <w:pPr>
        <w:ind w:firstLine="567"/>
        <w:jc w:val="center"/>
        <w:rPr>
          <w:rFonts w:ascii="PT Astra Serif" w:hAnsi="PT Astra Serif"/>
          <w:sz w:val="28"/>
          <w:szCs w:val="28"/>
        </w:rPr>
      </w:pPr>
    </w:p>
    <w:p w:rsidR="00F746F6" w:rsidRDefault="00F746F6" w:rsidP="00267B63">
      <w:pPr>
        <w:ind w:firstLine="567"/>
        <w:jc w:val="center"/>
        <w:rPr>
          <w:rFonts w:ascii="PT Astra Serif" w:hAnsi="PT Astra Serif"/>
          <w:sz w:val="28"/>
          <w:szCs w:val="28"/>
        </w:rPr>
      </w:pPr>
    </w:p>
    <w:p w:rsidR="00F746F6" w:rsidRDefault="00F746F6" w:rsidP="00267B63">
      <w:pPr>
        <w:ind w:firstLine="567"/>
        <w:jc w:val="center"/>
        <w:rPr>
          <w:rFonts w:ascii="PT Astra Serif" w:hAnsi="PT Astra Serif"/>
          <w:sz w:val="28"/>
          <w:szCs w:val="28"/>
        </w:rPr>
      </w:pPr>
    </w:p>
    <w:p w:rsidR="00652BEB" w:rsidRDefault="00652BEB" w:rsidP="00267B63">
      <w:pPr>
        <w:ind w:firstLine="567"/>
        <w:jc w:val="center"/>
        <w:rPr>
          <w:rFonts w:ascii="PT Astra Serif" w:hAnsi="PT Astra Serif"/>
          <w:sz w:val="28"/>
          <w:szCs w:val="28"/>
        </w:rPr>
      </w:pPr>
    </w:p>
    <w:p w:rsidR="00652BEB" w:rsidRDefault="00652BEB" w:rsidP="00267B63">
      <w:pPr>
        <w:ind w:firstLine="567"/>
        <w:jc w:val="center"/>
        <w:rPr>
          <w:rFonts w:ascii="PT Astra Serif" w:hAnsi="PT Astra Serif"/>
          <w:sz w:val="28"/>
          <w:szCs w:val="28"/>
        </w:rPr>
      </w:pPr>
    </w:p>
    <w:p w:rsidR="005F65DF" w:rsidRDefault="005F65DF" w:rsidP="00267B63">
      <w:pPr>
        <w:ind w:firstLine="567"/>
        <w:jc w:val="center"/>
        <w:rPr>
          <w:rFonts w:ascii="PT Astra Serif" w:hAnsi="PT Astra Serif"/>
          <w:sz w:val="28"/>
          <w:szCs w:val="28"/>
        </w:rPr>
      </w:pPr>
    </w:p>
    <w:p w:rsidR="005F65DF" w:rsidRDefault="005F65DF" w:rsidP="00267B63">
      <w:pPr>
        <w:ind w:firstLine="567"/>
        <w:jc w:val="center"/>
        <w:rPr>
          <w:rFonts w:ascii="PT Astra Serif" w:hAnsi="PT Astra Serif"/>
          <w:sz w:val="28"/>
          <w:szCs w:val="28"/>
        </w:rPr>
      </w:pPr>
    </w:p>
    <w:p w:rsidR="00F746F6" w:rsidRDefault="00F746F6" w:rsidP="00267B63">
      <w:pPr>
        <w:ind w:firstLine="567"/>
        <w:jc w:val="center"/>
        <w:rPr>
          <w:rFonts w:ascii="PT Astra Serif" w:hAnsi="PT Astra Serif"/>
          <w:sz w:val="28"/>
          <w:szCs w:val="28"/>
        </w:rPr>
      </w:pPr>
    </w:p>
    <w:p w:rsidR="00F746F6" w:rsidRDefault="00F746F6" w:rsidP="00267B63">
      <w:pPr>
        <w:ind w:firstLine="567"/>
        <w:jc w:val="center"/>
        <w:rPr>
          <w:rFonts w:ascii="PT Astra Serif" w:hAnsi="PT Astra Serif"/>
          <w:sz w:val="28"/>
          <w:szCs w:val="28"/>
        </w:rPr>
      </w:pPr>
    </w:p>
    <w:p w:rsidR="00A051B8" w:rsidRDefault="00A051B8" w:rsidP="00267B63">
      <w:pPr>
        <w:ind w:firstLine="567"/>
        <w:jc w:val="center"/>
        <w:rPr>
          <w:rFonts w:ascii="PT Astra Serif" w:hAnsi="PT Astra Serif"/>
          <w:sz w:val="28"/>
          <w:szCs w:val="28"/>
        </w:rPr>
      </w:pPr>
    </w:p>
    <w:p w:rsidR="00F746F6" w:rsidRPr="003F3286" w:rsidRDefault="00F746F6" w:rsidP="00267B63">
      <w:pPr>
        <w:ind w:firstLine="567"/>
        <w:jc w:val="right"/>
        <w:rPr>
          <w:rFonts w:ascii="PT Astra Serif" w:hAnsi="PT Astra Serif"/>
          <w:sz w:val="28"/>
          <w:szCs w:val="28"/>
        </w:rPr>
      </w:pPr>
      <w:r w:rsidRPr="003F3286">
        <w:rPr>
          <w:rFonts w:ascii="PT Astra Serif" w:hAnsi="PT Astra Serif"/>
          <w:sz w:val="28"/>
          <w:szCs w:val="28"/>
        </w:rPr>
        <w:lastRenderedPageBreak/>
        <w:t>Приложение</w:t>
      </w:r>
      <w:r>
        <w:rPr>
          <w:rFonts w:ascii="PT Astra Serif" w:hAnsi="PT Astra Serif"/>
          <w:sz w:val="28"/>
          <w:szCs w:val="28"/>
        </w:rPr>
        <w:t xml:space="preserve"> 1</w:t>
      </w:r>
    </w:p>
    <w:p w:rsidR="00F746F6" w:rsidRDefault="00F746F6" w:rsidP="00267B63">
      <w:pPr>
        <w:ind w:firstLine="567"/>
        <w:jc w:val="right"/>
        <w:rPr>
          <w:rFonts w:ascii="PT Astra Serif" w:hAnsi="PT Astra Serif"/>
          <w:sz w:val="28"/>
          <w:szCs w:val="28"/>
        </w:rPr>
      </w:pPr>
      <w:r w:rsidRPr="003F3286">
        <w:rPr>
          <w:rFonts w:ascii="PT Astra Serif" w:hAnsi="PT Astra Serif"/>
          <w:sz w:val="28"/>
          <w:szCs w:val="28"/>
        </w:rPr>
        <w:t>к постановлению главы</w:t>
      </w:r>
      <w:r>
        <w:rPr>
          <w:rFonts w:ascii="PT Astra Serif" w:hAnsi="PT Astra Serif"/>
          <w:sz w:val="28"/>
          <w:szCs w:val="28"/>
        </w:rPr>
        <w:t xml:space="preserve"> </w:t>
      </w:r>
      <w:r w:rsidRPr="003F3286">
        <w:rPr>
          <w:rFonts w:ascii="PT Astra Serif" w:hAnsi="PT Astra Serif"/>
          <w:sz w:val="28"/>
          <w:szCs w:val="28"/>
        </w:rPr>
        <w:t>муниципального</w:t>
      </w:r>
    </w:p>
    <w:p w:rsidR="00F746F6" w:rsidRPr="003F3286" w:rsidRDefault="00F746F6" w:rsidP="00267B63">
      <w:pPr>
        <w:ind w:firstLine="567"/>
        <w:jc w:val="right"/>
        <w:rPr>
          <w:rFonts w:ascii="PT Astra Serif" w:hAnsi="PT Astra Serif"/>
          <w:sz w:val="28"/>
          <w:szCs w:val="28"/>
        </w:rPr>
      </w:pPr>
      <w:r w:rsidRPr="003F3286">
        <w:rPr>
          <w:rFonts w:ascii="PT Astra Serif" w:hAnsi="PT Astra Serif"/>
          <w:sz w:val="28"/>
          <w:szCs w:val="28"/>
        </w:rPr>
        <w:t>образования</w:t>
      </w:r>
      <w:r>
        <w:rPr>
          <w:rFonts w:ascii="PT Astra Serif" w:hAnsi="PT Astra Serif"/>
          <w:sz w:val="28"/>
          <w:szCs w:val="28"/>
        </w:rPr>
        <w:t xml:space="preserve"> </w:t>
      </w:r>
      <w:r w:rsidRPr="003F3286">
        <w:rPr>
          <w:rFonts w:ascii="PT Astra Serif" w:hAnsi="PT Astra Serif"/>
          <w:sz w:val="28"/>
          <w:szCs w:val="28"/>
        </w:rPr>
        <w:t>Киреевский район</w:t>
      </w:r>
    </w:p>
    <w:p w:rsidR="00F746F6" w:rsidRPr="003F3286" w:rsidRDefault="00F66E91" w:rsidP="00267B63">
      <w:pPr>
        <w:ind w:firstLine="567"/>
        <w:jc w:val="right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от______________№_______</w:t>
      </w:r>
    </w:p>
    <w:p w:rsidR="00F746F6" w:rsidRDefault="00AA63B0" w:rsidP="00267B63">
      <w:pPr>
        <w:jc w:val="right"/>
        <w:rPr>
          <w:i/>
          <w:noProof/>
          <w:sz w:val="32"/>
          <w:szCs w:val="32"/>
        </w:rPr>
      </w:pPr>
      <w:r>
        <w:rPr>
          <w:i/>
          <w:noProof/>
          <w:sz w:val="32"/>
          <w:szCs w:val="32"/>
        </w:rPr>
        <w:t>ПРОЕКТ</w:t>
      </w:r>
    </w:p>
    <w:p w:rsidR="005F080B" w:rsidRPr="00B17913" w:rsidRDefault="005F080B" w:rsidP="00267B63">
      <w:pPr>
        <w:tabs>
          <w:tab w:val="left" w:pos="5966"/>
        </w:tabs>
        <w:jc w:val="center"/>
      </w:pPr>
      <w:r w:rsidRPr="00B17913">
        <w:rPr>
          <w:noProof/>
        </w:rPr>
        <w:drawing>
          <wp:inline distT="0" distB="0" distL="0" distR="0">
            <wp:extent cx="704158" cy="704158"/>
            <wp:effectExtent l="19050" t="0" r="692" b="0"/>
            <wp:docPr id="4" name="Рисунок 1" descr="Gerb_document4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erb_document4b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6030" cy="7060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F080B" w:rsidRPr="00B17913" w:rsidRDefault="005F080B" w:rsidP="00267B63">
      <w:pPr>
        <w:tabs>
          <w:tab w:val="left" w:pos="5966"/>
        </w:tabs>
        <w:jc w:val="center"/>
      </w:pPr>
    </w:p>
    <w:tbl>
      <w:tblPr>
        <w:tblW w:w="5000" w:type="pct"/>
        <w:tblLook w:val="01E0" w:firstRow="1" w:lastRow="1" w:firstColumn="1" w:lastColumn="1" w:noHBand="0" w:noVBand="0"/>
      </w:tblPr>
      <w:tblGrid>
        <w:gridCol w:w="4813"/>
        <w:gridCol w:w="4825"/>
      </w:tblGrid>
      <w:tr w:rsidR="005F080B" w:rsidRPr="00B17913" w:rsidTr="00AE05E4">
        <w:tc>
          <w:tcPr>
            <w:tcW w:w="5000" w:type="pct"/>
            <w:gridSpan w:val="2"/>
          </w:tcPr>
          <w:p w:rsidR="005F080B" w:rsidRPr="00B17913" w:rsidRDefault="005F080B" w:rsidP="00267B63">
            <w:pPr>
              <w:jc w:val="center"/>
              <w:rPr>
                <w:rFonts w:ascii="PT Astra Serif" w:hAnsi="PT Astra Serif"/>
                <w:noProof/>
              </w:rPr>
            </w:pPr>
            <w:r w:rsidRPr="00B17913">
              <w:rPr>
                <w:rFonts w:ascii="PT Astra Serif" w:hAnsi="PT Astra Serif"/>
              </w:rPr>
              <w:t>АДМИНИСТРАЦИЯ</w:t>
            </w:r>
          </w:p>
        </w:tc>
      </w:tr>
      <w:tr w:rsidR="005F080B" w:rsidRPr="00B17913" w:rsidTr="00AE05E4">
        <w:tc>
          <w:tcPr>
            <w:tcW w:w="5000" w:type="pct"/>
            <w:gridSpan w:val="2"/>
          </w:tcPr>
          <w:p w:rsidR="005F080B" w:rsidRPr="00B17913" w:rsidRDefault="005F080B" w:rsidP="00267B63">
            <w:pPr>
              <w:jc w:val="center"/>
              <w:rPr>
                <w:rFonts w:ascii="PT Astra Serif" w:hAnsi="PT Astra Serif"/>
              </w:rPr>
            </w:pPr>
            <w:r w:rsidRPr="00B17913">
              <w:rPr>
                <w:rFonts w:ascii="PT Astra Serif" w:hAnsi="PT Astra Serif"/>
              </w:rPr>
              <w:t>МУНИЦИПАЛЬНОГО ОБРАЗОВАНИЯ</w:t>
            </w:r>
          </w:p>
          <w:p w:rsidR="005F080B" w:rsidRPr="00B17913" w:rsidRDefault="005F080B" w:rsidP="00267B63">
            <w:pPr>
              <w:jc w:val="center"/>
              <w:rPr>
                <w:rFonts w:ascii="PT Astra Serif" w:hAnsi="PT Astra Serif"/>
              </w:rPr>
            </w:pPr>
            <w:r w:rsidRPr="00B17913">
              <w:rPr>
                <w:rFonts w:ascii="PT Astra Serif" w:hAnsi="PT Astra Serif"/>
              </w:rPr>
              <w:t>КИРЕЕВСКИЙ РАЙОН</w:t>
            </w:r>
          </w:p>
        </w:tc>
      </w:tr>
      <w:tr w:rsidR="005F080B" w:rsidRPr="00B17913" w:rsidTr="00AE05E4">
        <w:tc>
          <w:tcPr>
            <w:tcW w:w="5000" w:type="pct"/>
            <w:gridSpan w:val="2"/>
          </w:tcPr>
          <w:p w:rsidR="005F080B" w:rsidRPr="00B17913" w:rsidRDefault="005F080B" w:rsidP="00267B63">
            <w:pPr>
              <w:jc w:val="center"/>
              <w:rPr>
                <w:rFonts w:ascii="PT Astra Serif" w:hAnsi="PT Astra Serif"/>
              </w:rPr>
            </w:pPr>
          </w:p>
        </w:tc>
      </w:tr>
      <w:tr w:rsidR="005F080B" w:rsidRPr="00B17913" w:rsidTr="00AE05E4">
        <w:tc>
          <w:tcPr>
            <w:tcW w:w="5000" w:type="pct"/>
            <w:gridSpan w:val="2"/>
          </w:tcPr>
          <w:p w:rsidR="005F080B" w:rsidRPr="00B17913" w:rsidRDefault="005F080B" w:rsidP="00267B63">
            <w:pPr>
              <w:jc w:val="center"/>
              <w:rPr>
                <w:rFonts w:ascii="PT Astra Serif" w:hAnsi="PT Astra Serif"/>
                <w:b/>
              </w:rPr>
            </w:pPr>
            <w:r w:rsidRPr="00B17913">
              <w:rPr>
                <w:rFonts w:ascii="PT Astra Serif" w:hAnsi="PT Astra Serif"/>
                <w:b/>
              </w:rPr>
              <w:t>ПОСТАНОВЛЕНИЕ</w:t>
            </w:r>
          </w:p>
        </w:tc>
      </w:tr>
      <w:tr w:rsidR="005F080B" w:rsidRPr="00B17913" w:rsidTr="00AE05E4">
        <w:tc>
          <w:tcPr>
            <w:tcW w:w="2497" w:type="pct"/>
          </w:tcPr>
          <w:p w:rsidR="005F080B" w:rsidRPr="00B17913" w:rsidRDefault="005F080B" w:rsidP="00267B63">
            <w:pPr>
              <w:jc w:val="center"/>
              <w:rPr>
                <w:rFonts w:ascii="PT Astra Serif" w:hAnsi="PT Astra Serif"/>
                <w:b/>
              </w:rPr>
            </w:pPr>
            <w:r w:rsidRPr="00B17913">
              <w:rPr>
                <w:rFonts w:ascii="PT Astra Serif" w:hAnsi="PT Astra Serif"/>
                <w:b/>
              </w:rPr>
              <w:t>от  ____________</w:t>
            </w:r>
          </w:p>
        </w:tc>
        <w:tc>
          <w:tcPr>
            <w:tcW w:w="2503" w:type="pct"/>
          </w:tcPr>
          <w:p w:rsidR="005F080B" w:rsidRPr="00B17913" w:rsidRDefault="005F080B" w:rsidP="00267B63">
            <w:pPr>
              <w:ind w:right="140"/>
              <w:jc w:val="center"/>
              <w:rPr>
                <w:rFonts w:ascii="PT Astra Serif" w:hAnsi="PT Astra Serif"/>
                <w:b/>
              </w:rPr>
            </w:pPr>
            <w:r w:rsidRPr="00B17913">
              <w:rPr>
                <w:rFonts w:ascii="PT Astra Serif" w:hAnsi="PT Astra Serif"/>
                <w:b/>
              </w:rPr>
              <w:t xml:space="preserve">№ </w:t>
            </w:r>
            <w:r w:rsidRPr="00B17913">
              <w:rPr>
                <w:rFonts w:ascii="PT Astra Serif" w:hAnsi="PT Astra Serif"/>
                <w:b/>
                <w:u w:val="single"/>
              </w:rPr>
              <w:t>_____</w:t>
            </w:r>
          </w:p>
        </w:tc>
      </w:tr>
    </w:tbl>
    <w:p w:rsidR="005F080B" w:rsidRPr="00B17913" w:rsidRDefault="005F080B" w:rsidP="00267B63">
      <w:pPr>
        <w:tabs>
          <w:tab w:val="left" w:pos="1776"/>
        </w:tabs>
        <w:ind w:right="57"/>
        <w:jc w:val="center"/>
        <w:rPr>
          <w:rFonts w:ascii="PT Astra Serif" w:hAnsi="PT Astra Serif"/>
          <w:b/>
          <w:noProof/>
        </w:rPr>
      </w:pPr>
    </w:p>
    <w:p w:rsidR="005F65DF" w:rsidRPr="005F65DF" w:rsidRDefault="005F65DF" w:rsidP="005F65DF">
      <w:pPr>
        <w:autoSpaceDE w:val="0"/>
        <w:autoSpaceDN w:val="0"/>
        <w:adjustRightInd w:val="0"/>
        <w:ind w:left="567" w:right="566"/>
        <w:jc w:val="center"/>
        <w:outlineLvl w:val="0"/>
        <w:rPr>
          <w:rFonts w:ascii="PT Astra Serif" w:hAnsi="PT Astra Serif"/>
          <w:b/>
          <w:spacing w:val="1"/>
          <w:sz w:val="26"/>
          <w:szCs w:val="26"/>
        </w:rPr>
      </w:pPr>
      <w:r w:rsidRPr="005F65DF">
        <w:rPr>
          <w:rFonts w:ascii="PT Astra Serif" w:hAnsi="PT Astra Serif"/>
          <w:b/>
          <w:bCs/>
          <w:color w:val="000000"/>
          <w:spacing w:val="-1"/>
          <w:sz w:val="26"/>
          <w:szCs w:val="26"/>
        </w:rPr>
        <w:t xml:space="preserve">О предоставлении разрешения на условно разрешенный вид использования земельного участка </w:t>
      </w:r>
      <w:r w:rsidRPr="005F65DF">
        <w:rPr>
          <w:rFonts w:ascii="PT Astra Serif" w:hAnsi="PT Astra Serif"/>
          <w:b/>
          <w:bCs/>
          <w:sz w:val="26"/>
          <w:szCs w:val="26"/>
        </w:rPr>
        <w:t xml:space="preserve">площадью 1450 </w:t>
      </w:r>
      <w:proofErr w:type="spellStart"/>
      <w:proofErr w:type="gramStart"/>
      <w:r w:rsidRPr="005F65DF">
        <w:rPr>
          <w:rFonts w:ascii="PT Astra Serif" w:hAnsi="PT Astra Serif"/>
          <w:b/>
          <w:bCs/>
          <w:sz w:val="26"/>
          <w:szCs w:val="26"/>
        </w:rPr>
        <w:t>кв.м</w:t>
      </w:r>
      <w:proofErr w:type="spellEnd"/>
      <w:proofErr w:type="gramEnd"/>
      <w:r w:rsidRPr="005F65DF">
        <w:rPr>
          <w:rFonts w:ascii="PT Astra Serif" w:hAnsi="PT Astra Serif"/>
          <w:b/>
          <w:bCs/>
          <w:sz w:val="26"/>
          <w:szCs w:val="26"/>
        </w:rPr>
        <w:t xml:space="preserve">, расположенного в кадастровом квартале 71:12:020309 по адресу: </w:t>
      </w:r>
      <w:r w:rsidRPr="005F65DF">
        <w:rPr>
          <w:rFonts w:ascii="PT Astra Serif" w:hAnsi="PT Astra Serif"/>
          <w:b/>
          <w:spacing w:val="1"/>
          <w:sz w:val="26"/>
          <w:szCs w:val="26"/>
        </w:rPr>
        <w:t xml:space="preserve">Тульская область, Киреевский район, с. </w:t>
      </w:r>
      <w:proofErr w:type="spellStart"/>
      <w:r w:rsidRPr="005F65DF">
        <w:rPr>
          <w:rFonts w:ascii="PT Astra Serif" w:hAnsi="PT Astra Serif"/>
          <w:b/>
          <w:spacing w:val="1"/>
          <w:sz w:val="26"/>
          <w:szCs w:val="26"/>
        </w:rPr>
        <w:t>Новоселебное</w:t>
      </w:r>
      <w:proofErr w:type="spellEnd"/>
      <w:r w:rsidRPr="005F65DF">
        <w:rPr>
          <w:rFonts w:ascii="PT Astra Serif" w:hAnsi="PT Astra Serif"/>
          <w:b/>
          <w:spacing w:val="1"/>
          <w:sz w:val="26"/>
          <w:szCs w:val="26"/>
        </w:rPr>
        <w:t>,</w:t>
      </w:r>
    </w:p>
    <w:p w:rsidR="005F65DF" w:rsidRPr="005F65DF" w:rsidRDefault="005F65DF" w:rsidP="005F65DF">
      <w:pPr>
        <w:autoSpaceDE w:val="0"/>
        <w:autoSpaceDN w:val="0"/>
        <w:adjustRightInd w:val="0"/>
        <w:ind w:left="567" w:right="566"/>
        <w:jc w:val="center"/>
        <w:outlineLvl w:val="0"/>
        <w:rPr>
          <w:rFonts w:ascii="PT Astra Serif" w:hAnsi="PT Astra Serif"/>
          <w:b/>
          <w:bCs/>
          <w:sz w:val="26"/>
          <w:szCs w:val="26"/>
        </w:rPr>
      </w:pPr>
      <w:r w:rsidRPr="005F65DF">
        <w:rPr>
          <w:rFonts w:ascii="PT Astra Serif" w:hAnsi="PT Astra Serif"/>
          <w:b/>
          <w:spacing w:val="1"/>
          <w:sz w:val="26"/>
          <w:szCs w:val="26"/>
        </w:rPr>
        <w:t>ул. Первомайская, в районе дома 33, относящегося к территориальной зоне Ж1 (зона застройки индивидуальными жилыми домами)</w:t>
      </w:r>
    </w:p>
    <w:p w:rsidR="005F65DF" w:rsidRPr="005F65DF" w:rsidRDefault="005F65DF" w:rsidP="005F65DF">
      <w:pPr>
        <w:tabs>
          <w:tab w:val="left" w:pos="4395"/>
        </w:tabs>
        <w:ind w:right="57"/>
        <w:jc w:val="center"/>
        <w:rPr>
          <w:rFonts w:ascii="PT Astra Serif" w:hAnsi="PT Astra Serif"/>
          <w:bCs/>
          <w:sz w:val="26"/>
          <w:szCs w:val="26"/>
        </w:rPr>
      </w:pPr>
    </w:p>
    <w:p w:rsidR="005F65DF" w:rsidRPr="005F65DF" w:rsidRDefault="005F65DF" w:rsidP="005F65DF">
      <w:pPr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6"/>
          <w:szCs w:val="26"/>
        </w:rPr>
      </w:pPr>
      <w:r w:rsidRPr="005F65DF">
        <w:rPr>
          <w:rFonts w:ascii="PT Astra Serif" w:hAnsi="PT Astra Serif"/>
          <w:sz w:val="26"/>
          <w:szCs w:val="26"/>
        </w:rPr>
        <w:t xml:space="preserve">Руководствуясь статьёй 39 Градостроительного кодекса Российской Федерации, Федеральным законом Российской Федерации от 06.10.2003 №131-ФЗ «Об общих принципах организации местного самоуправления в Российской Федерации», Правилами землепользования и застройки муниципального образования </w:t>
      </w:r>
      <w:proofErr w:type="spellStart"/>
      <w:r w:rsidRPr="005F65DF">
        <w:rPr>
          <w:rFonts w:ascii="PT Astra Serif" w:hAnsi="PT Astra Serif"/>
          <w:sz w:val="26"/>
          <w:szCs w:val="26"/>
        </w:rPr>
        <w:t>Шварцевское</w:t>
      </w:r>
      <w:proofErr w:type="spellEnd"/>
      <w:r w:rsidRPr="005F65DF">
        <w:rPr>
          <w:rFonts w:ascii="PT Astra Serif" w:hAnsi="PT Astra Serif"/>
          <w:sz w:val="26"/>
          <w:szCs w:val="26"/>
        </w:rPr>
        <w:t xml:space="preserve"> Киреевского района, на основании Заключения о результатах проведения публичных слушаний, руководствуясь Уставом муниципального образования Киреевский район, администрация муниципального образования Киреевский район ПОСТАНОВЛЯЕТ:</w:t>
      </w:r>
    </w:p>
    <w:p w:rsidR="005F65DF" w:rsidRPr="005F65DF" w:rsidRDefault="005F65DF" w:rsidP="005F65DF">
      <w:pPr>
        <w:autoSpaceDE w:val="0"/>
        <w:autoSpaceDN w:val="0"/>
        <w:adjustRightInd w:val="0"/>
        <w:ind w:firstLine="709"/>
        <w:jc w:val="both"/>
        <w:rPr>
          <w:rFonts w:ascii="PT Astra Serif" w:hAnsi="PT Astra Serif"/>
          <w:bCs/>
          <w:sz w:val="26"/>
          <w:szCs w:val="26"/>
        </w:rPr>
      </w:pPr>
      <w:r w:rsidRPr="005F65DF">
        <w:rPr>
          <w:rFonts w:ascii="PT Astra Serif" w:hAnsi="PT Astra Serif"/>
          <w:sz w:val="26"/>
          <w:szCs w:val="26"/>
        </w:rPr>
        <w:t xml:space="preserve">1. Предоставить разрешение на условно разрешенный вид использования земельного участка </w:t>
      </w:r>
      <w:r w:rsidRPr="005F65DF">
        <w:rPr>
          <w:rFonts w:ascii="PT Astra Serif" w:hAnsi="PT Astra Serif"/>
          <w:bCs/>
          <w:sz w:val="26"/>
          <w:szCs w:val="26"/>
        </w:rPr>
        <w:t xml:space="preserve">площадью 1450 </w:t>
      </w:r>
      <w:proofErr w:type="spellStart"/>
      <w:r w:rsidRPr="005F65DF">
        <w:rPr>
          <w:rFonts w:ascii="PT Astra Serif" w:hAnsi="PT Astra Serif"/>
          <w:bCs/>
          <w:sz w:val="26"/>
          <w:szCs w:val="26"/>
        </w:rPr>
        <w:t>кв.м</w:t>
      </w:r>
      <w:proofErr w:type="spellEnd"/>
      <w:r w:rsidRPr="005F65DF">
        <w:rPr>
          <w:rFonts w:ascii="PT Astra Serif" w:hAnsi="PT Astra Serif"/>
          <w:bCs/>
          <w:sz w:val="26"/>
          <w:szCs w:val="26"/>
        </w:rPr>
        <w:t xml:space="preserve">, расположенного в кадастровом квартале 71:12:020309 по адресу: Тульская область, Киреевский район, с. </w:t>
      </w:r>
      <w:proofErr w:type="spellStart"/>
      <w:r w:rsidRPr="005F65DF">
        <w:rPr>
          <w:rFonts w:ascii="PT Astra Serif" w:hAnsi="PT Astra Serif"/>
          <w:bCs/>
          <w:sz w:val="26"/>
          <w:szCs w:val="26"/>
        </w:rPr>
        <w:t>Новоселебное</w:t>
      </w:r>
      <w:proofErr w:type="spellEnd"/>
      <w:r w:rsidRPr="005F65DF">
        <w:rPr>
          <w:rFonts w:ascii="PT Astra Serif" w:hAnsi="PT Astra Serif"/>
          <w:bCs/>
          <w:sz w:val="26"/>
          <w:szCs w:val="26"/>
        </w:rPr>
        <w:t xml:space="preserve">, ул. Первомайская, в районе дома 33, относящегося к территориальной зоне Ж1 (зона застройки индивидуальными жилыми домами), </w:t>
      </w:r>
      <w:r w:rsidRPr="005F65DF">
        <w:rPr>
          <w:rFonts w:ascii="PT Astra Serif" w:eastAsia="Calibri" w:hAnsi="PT Astra Serif"/>
          <w:sz w:val="26"/>
          <w:szCs w:val="26"/>
          <w:lang w:eastAsia="en-US"/>
        </w:rPr>
        <w:t>в соответствии с условно разрешенными видами использования земельных участков и объектов капитального строительства для вышеуказанной зоны -</w:t>
      </w:r>
      <w:r w:rsidRPr="005F65DF">
        <w:rPr>
          <w:rFonts w:ascii="PT Astra Serif" w:hAnsi="PT Astra Serif"/>
          <w:sz w:val="26"/>
          <w:szCs w:val="26"/>
        </w:rPr>
        <w:t xml:space="preserve"> «Ведение садоводства» (код 13.2).</w:t>
      </w:r>
    </w:p>
    <w:p w:rsidR="005F65DF" w:rsidRPr="005F65DF" w:rsidRDefault="005F65DF" w:rsidP="005F65DF">
      <w:pPr>
        <w:autoSpaceDE w:val="0"/>
        <w:autoSpaceDN w:val="0"/>
        <w:adjustRightInd w:val="0"/>
        <w:ind w:firstLine="709"/>
        <w:jc w:val="both"/>
        <w:rPr>
          <w:rFonts w:ascii="PT Astra Serif" w:hAnsi="PT Astra Serif"/>
          <w:bCs/>
          <w:sz w:val="26"/>
          <w:szCs w:val="26"/>
        </w:rPr>
      </w:pPr>
      <w:r w:rsidRPr="005F65DF">
        <w:rPr>
          <w:rFonts w:ascii="PT Astra Serif" w:hAnsi="PT Astra Serif"/>
          <w:bCs/>
          <w:sz w:val="26"/>
          <w:szCs w:val="26"/>
        </w:rPr>
        <w:t xml:space="preserve">2. </w:t>
      </w:r>
      <w:r w:rsidRPr="005F65DF">
        <w:rPr>
          <w:rFonts w:ascii="PT Astra Serif" w:hAnsi="PT Astra Serif"/>
          <w:color w:val="000000"/>
          <w:sz w:val="26"/>
          <w:szCs w:val="26"/>
        </w:rPr>
        <w:t>Постановление вступает в силу со дня подписания.</w:t>
      </w:r>
    </w:p>
    <w:p w:rsidR="00B17913" w:rsidRPr="00B17913" w:rsidRDefault="00B17913" w:rsidP="00B17913">
      <w:pPr>
        <w:shd w:val="clear" w:color="auto" w:fill="FFFFFF"/>
        <w:tabs>
          <w:tab w:val="left" w:pos="958"/>
        </w:tabs>
        <w:spacing w:before="7" w:after="94"/>
        <w:ind w:right="57"/>
        <w:rPr>
          <w:rFonts w:ascii="PT Astra Serif" w:hAnsi="PT Astra Serif"/>
          <w:color w:val="000000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149"/>
        <w:gridCol w:w="2278"/>
        <w:gridCol w:w="3211"/>
      </w:tblGrid>
      <w:tr w:rsidR="000B053A" w:rsidRPr="000B053A" w:rsidTr="00310775">
        <w:tc>
          <w:tcPr>
            <w:tcW w:w="4219" w:type="dxa"/>
            <w:shd w:val="clear" w:color="auto" w:fill="auto"/>
          </w:tcPr>
          <w:p w:rsidR="000B053A" w:rsidRPr="000B053A" w:rsidRDefault="000B053A" w:rsidP="00310775">
            <w:pPr>
              <w:ind w:right="57"/>
              <w:jc w:val="center"/>
              <w:rPr>
                <w:rFonts w:ascii="PT Astra Serif" w:hAnsi="PT Astra Serif"/>
                <w:b/>
                <w:szCs w:val="28"/>
              </w:rPr>
            </w:pPr>
            <w:r w:rsidRPr="000B053A">
              <w:rPr>
                <w:rFonts w:ascii="PT Astra Serif" w:hAnsi="PT Astra Serif"/>
                <w:b/>
                <w:szCs w:val="28"/>
              </w:rPr>
              <w:t>Глава администрации</w:t>
            </w:r>
          </w:p>
          <w:p w:rsidR="000B053A" w:rsidRPr="000B053A" w:rsidRDefault="000B053A" w:rsidP="00310775">
            <w:pPr>
              <w:ind w:right="57"/>
              <w:jc w:val="center"/>
              <w:rPr>
                <w:rFonts w:ascii="PT Astra Serif" w:hAnsi="PT Astra Serif"/>
                <w:b/>
                <w:szCs w:val="28"/>
              </w:rPr>
            </w:pPr>
            <w:r w:rsidRPr="000B053A">
              <w:rPr>
                <w:rFonts w:ascii="PT Astra Serif" w:hAnsi="PT Astra Serif"/>
                <w:b/>
                <w:szCs w:val="28"/>
              </w:rPr>
              <w:t>муниципального образования</w:t>
            </w:r>
          </w:p>
          <w:p w:rsidR="000B053A" w:rsidRPr="000B053A" w:rsidRDefault="000B053A" w:rsidP="00310775">
            <w:pPr>
              <w:tabs>
                <w:tab w:val="left" w:pos="958"/>
              </w:tabs>
              <w:ind w:right="57"/>
              <w:jc w:val="center"/>
              <w:rPr>
                <w:rFonts w:ascii="PT Astra Serif" w:hAnsi="PT Astra Serif"/>
                <w:bCs/>
                <w:szCs w:val="28"/>
              </w:rPr>
            </w:pPr>
            <w:r w:rsidRPr="000B053A">
              <w:rPr>
                <w:rFonts w:ascii="PT Astra Serif" w:hAnsi="PT Astra Serif"/>
                <w:b/>
                <w:szCs w:val="28"/>
              </w:rPr>
              <w:t>Киреевский район</w:t>
            </w:r>
          </w:p>
        </w:tc>
        <w:tc>
          <w:tcPr>
            <w:tcW w:w="2350" w:type="dxa"/>
            <w:shd w:val="clear" w:color="auto" w:fill="auto"/>
          </w:tcPr>
          <w:p w:rsidR="000B053A" w:rsidRPr="000B053A" w:rsidRDefault="000B053A" w:rsidP="00310775">
            <w:pPr>
              <w:tabs>
                <w:tab w:val="left" w:pos="958"/>
              </w:tabs>
              <w:ind w:right="57"/>
              <w:rPr>
                <w:rFonts w:ascii="PT Astra Serif" w:hAnsi="PT Astra Serif"/>
                <w:bCs/>
                <w:szCs w:val="28"/>
              </w:rPr>
            </w:pPr>
          </w:p>
        </w:tc>
        <w:tc>
          <w:tcPr>
            <w:tcW w:w="3285" w:type="dxa"/>
            <w:shd w:val="clear" w:color="auto" w:fill="auto"/>
          </w:tcPr>
          <w:p w:rsidR="000B053A" w:rsidRPr="000B053A" w:rsidRDefault="000B053A" w:rsidP="00310775">
            <w:pPr>
              <w:tabs>
                <w:tab w:val="left" w:pos="958"/>
              </w:tabs>
              <w:ind w:right="57"/>
              <w:rPr>
                <w:rFonts w:ascii="PT Astra Serif" w:hAnsi="PT Astra Serif"/>
                <w:b/>
                <w:szCs w:val="28"/>
              </w:rPr>
            </w:pPr>
          </w:p>
          <w:p w:rsidR="000B053A" w:rsidRPr="000B053A" w:rsidRDefault="000B053A" w:rsidP="000B053A">
            <w:pPr>
              <w:tabs>
                <w:tab w:val="left" w:pos="958"/>
              </w:tabs>
              <w:ind w:right="57"/>
              <w:jc w:val="right"/>
              <w:rPr>
                <w:rFonts w:ascii="PT Astra Serif" w:hAnsi="PT Astra Serif"/>
                <w:b/>
                <w:szCs w:val="28"/>
              </w:rPr>
            </w:pPr>
          </w:p>
          <w:p w:rsidR="000B053A" w:rsidRPr="000B053A" w:rsidRDefault="000B053A" w:rsidP="000B053A">
            <w:pPr>
              <w:tabs>
                <w:tab w:val="left" w:pos="958"/>
              </w:tabs>
              <w:ind w:right="57"/>
              <w:jc w:val="right"/>
              <w:rPr>
                <w:rFonts w:ascii="PT Astra Serif" w:hAnsi="PT Astra Serif"/>
                <w:bCs/>
                <w:szCs w:val="28"/>
              </w:rPr>
            </w:pPr>
            <w:r w:rsidRPr="000B053A">
              <w:rPr>
                <w:rFonts w:ascii="PT Astra Serif" w:hAnsi="PT Astra Serif"/>
                <w:b/>
                <w:szCs w:val="28"/>
              </w:rPr>
              <w:t>В.С. Галкин</w:t>
            </w:r>
          </w:p>
        </w:tc>
      </w:tr>
    </w:tbl>
    <w:p w:rsidR="001E6E46" w:rsidRDefault="001E6E46" w:rsidP="00267B63">
      <w:pPr>
        <w:ind w:firstLine="567"/>
        <w:jc w:val="right"/>
        <w:rPr>
          <w:rFonts w:ascii="PT Astra Serif" w:hAnsi="PT Astra Serif"/>
          <w:sz w:val="28"/>
          <w:szCs w:val="28"/>
        </w:rPr>
      </w:pPr>
    </w:p>
    <w:p w:rsidR="005F65DF" w:rsidRDefault="005F65DF" w:rsidP="00267B63">
      <w:pPr>
        <w:ind w:firstLine="567"/>
        <w:jc w:val="right"/>
        <w:rPr>
          <w:rFonts w:ascii="PT Astra Serif" w:hAnsi="PT Astra Serif"/>
          <w:sz w:val="28"/>
          <w:szCs w:val="28"/>
        </w:rPr>
      </w:pPr>
    </w:p>
    <w:p w:rsidR="005F65DF" w:rsidRDefault="005F65DF" w:rsidP="00267B63">
      <w:pPr>
        <w:ind w:firstLine="567"/>
        <w:jc w:val="right"/>
        <w:rPr>
          <w:rFonts w:ascii="PT Astra Serif" w:hAnsi="PT Astra Serif"/>
          <w:sz w:val="28"/>
          <w:szCs w:val="28"/>
        </w:rPr>
      </w:pPr>
    </w:p>
    <w:p w:rsidR="005F65DF" w:rsidRDefault="005F65DF" w:rsidP="00267B63">
      <w:pPr>
        <w:ind w:firstLine="567"/>
        <w:jc w:val="right"/>
        <w:rPr>
          <w:rFonts w:ascii="PT Astra Serif" w:hAnsi="PT Astra Serif"/>
          <w:sz w:val="28"/>
          <w:szCs w:val="28"/>
        </w:rPr>
      </w:pPr>
    </w:p>
    <w:p w:rsidR="005F65DF" w:rsidRDefault="005F65DF" w:rsidP="00267B63">
      <w:pPr>
        <w:ind w:firstLine="567"/>
        <w:jc w:val="right"/>
        <w:rPr>
          <w:rFonts w:ascii="PT Astra Serif" w:hAnsi="PT Astra Serif"/>
          <w:sz w:val="28"/>
          <w:szCs w:val="28"/>
        </w:rPr>
      </w:pPr>
    </w:p>
    <w:p w:rsidR="005F65DF" w:rsidRDefault="005F65DF" w:rsidP="00267B63">
      <w:pPr>
        <w:ind w:firstLine="567"/>
        <w:jc w:val="right"/>
        <w:rPr>
          <w:rFonts w:ascii="PT Astra Serif" w:hAnsi="PT Astra Serif"/>
          <w:sz w:val="28"/>
          <w:szCs w:val="28"/>
        </w:rPr>
      </w:pPr>
    </w:p>
    <w:p w:rsidR="00F746F6" w:rsidRPr="003F3286" w:rsidRDefault="005F080B" w:rsidP="00267B63">
      <w:pPr>
        <w:ind w:firstLine="567"/>
        <w:jc w:val="right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lastRenderedPageBreak/>
        <w:t>П</w:t>
      </w:r>
      <w:r w:rsidR="00F746F6" w:rsidRPr="003F3286">
        <w:rPr>
          <w:rFonts w:ascii="PT Astra Serif" w:hAnsi="PT Astra Serif"/>
          <w:sz w:val="28"/>
          <w:szCs w:val="28"/>
        </w:rPr>
        <w:t>риложение</w:t>
      </w:r>
      <w:r w:rsidR="00F746F6">
        <w:rPr>
          <w:rFonts w:ascii="PT Astra Serif" w:hAnsi="PT Astra Serif"/>
          <w:sz w:val="28"/>
          <w:szCs w:val="28"/>
        </w:rPr>
        <w:t xml:space="preserve"> 2</w:t>
      </w:r>
    </w:p>
    <w:p w:rsidR="00F746F6" w:rsidRPr="003F3286" w:rsidRDefault="00F746F6" w:rsidP="00267B63">
      <w:pPr>
        <w:ind w:firstLine="567"/>
        <w:jc w:val="right"/>
        <w:rPr>
          <w:rFonts w:ascii="PT Astra Serif" w:hAnsi="PT Astra Serif"/>
          <w:sz w:val="28"/>
          <w:szCs w:val="28"/>
        </w:rPr>
      </w:pPr>
      <w:r w:rsidRPr="003F3286">
        <w:rPr>
          <w:rFonts w:ascii="PT Astra Serif" w:hAnsi="PT Astra Serif"/>
          <w:sz w:val="28"/>
          <w:szCs w:val="28"/>
        </w:rPr>
        <w:t>к постановлению главы</w:t>
      </w:r>
    </w:p>
    <w:p w:rsidR="00F746F6" w:rsidRPr="003F3286" w:rsidRDefault="00F746F6" w:rsidP="00267B63">
      <w:pPr>
        <w:ind w:firstLine="567"/>
        <w:jc w:val="right"/>
        <w:rPr>
          <w:rFonts w:ascii="PT Astra Serif" w:hAnsi="PT Astra Serif"/>
          <w:sz w:val="28"/>
          <w:szCs w:val="28"/>
        </w:rPr>
      </w:pPr>
      <w:r w:rsidRPr="003F3286">
        <w:rPr>
          <w:rFonts w:ascii="PT Astra Serif" w:hAnsi="PT Astra Serif"/>
          <w:sz w:val="28"/>
          <w:szCs w:val="28"/>
        </w:rPr>
        <w:t>муниципального образования</w:t>
      </w:r>
    </w:p>
    <w:p w:rsidR="00F746F6" w:rsidRPr="003F3286" w:rsidRDefault="00F746F6" w:rsidP="00267B63">
      <w:pPr>
        <w:ind w:firstLine="567"/>
        <w:jc w:val="right"/>
        <w:rPr>
          <w:rFonts w:ascii="PT Astra Serif" w:hAnsi="PT Astra Serif"/>
          <w:sz w:val="28"/>
          <w:szCs w:val="28"/>
        </w:rPr>
      </w:pPr>
      <w:r w:rsidRPr="003F3286">
        <w:rPr>
          <w:rFonts w:ascii="PT Astra Serif" w:hAnsi="PT Astra Serif"/>
          <w:sz w:val="28"/>
          <w:szCs w:val="28"/>
        </w:rPr>
        <w:t>Киреевский район</w:t>
      </w:r>
    </w:p>
    <w:p w:rsidR="00F66E91" w:rsidRPr="003F3286" w:rsidRDefault="00F66E91" w:rsidP="00F66E91">
      <w:pPr>
        <w:ind w:firstLine="567"/>
        <w:jc w:val="right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от______________№_______</w:t>
      </w:r>
    </w:p>
    <w:p w:rsidR="00F746F6" w:rsidRPr="007A54DF" w:rsidRDefault="00F746F6" w:rsidP="00267B63">
      <w:pPr>
        <w:ind w:firstLine="567"/>
        <w:jc w:val="center"/>
        <w:rPr>
          <w:rFonts w:ascii="PT Astra Serif" w:hAnsi="PT Astra Serif"/>
          <w:sz w:val="28"/>
          <w:szCs w:val="28"/>
        </w:rPr>
      </w:pPr>
    </w:p>
    <w:p w:rsidR="00F746F6" w:rsidRPr="007A54DF" w:rsidRDefault="00F746F6" w:rsidP="00267B63">
      <w:pPr>
        <w:ind w:firstLine="567"/>
        <w:jc w:val="center"/>
        <w:rPr>
          <w:rFonts w:ascii="PT Astra Serif" w:hAnsi="PT Astra Serif"/>
          <w:b/>
          <w:sz w:val="28"/>
          <w:szCs w:val="28"/>
        </w:rPr>
      </w:pPr>
      <w:r w:rsidRPr="007A54DF">
        <w:rPr>
          <w:rFonts w:ascii="PT Astra Serif" w:hAnsi="PT Astra Serif"/>
          <w:b/>
          <w:sz w:val="28"/>
          <w:szCs w:val="28"/>
        </w:rPr>
        <w:t>КОМИССИЯ</w:t>
      </w:r>
    </w:p>
    <w:p w:rsidR="00F746F6" w:rsidRPr="007A54DF" w:rsidRDefault="00F746F6" w:rsidP="000B053A">
      <w:pPr>
        <w:jc w:val="center"/>
        <w:rPr>
          <w:rFonts w:ascii="PT Astra Serif" w:hAnsi="PT Astra Serif"/>
          <w:b/>
          <w:sz w:val="28"/>
          <w:szCs w:val="28"/>
        </w:rPr>
      </w:pPr>
      <w:r w:rsidRPr="007A54DF">
        <w:rPr>
          <w:rFonts w:ascii="PT Astra Serif" w:hAnsi="PT Astra Serif"/>
          <w:b/>
          <w:sz w:val="28"/>
          <w:szCs w:val="28"/>
        </w:rPr>
        <w:t>по подготовке и проведению публичных слушаний</w:t>
      </w:r>
    </w:p>
    <w:p w:rsidR="005F65DF" w:rsidRPr="005F65DF" w:rsidRDefault="00D92FD6" w:rsidP="005F65DF">
      <w:pPr>
        <w:autoSpaceDE w:val="0"/>
        <w:autoSpaceDN w:val="0"/>
        <w:adjustRightInd w:val="0"/>
        <w:ind w:left="567" w:right="566"/>
        <w:jc w:val="center"/>
        <w:outlineLvl w:val="0"/>
        <w:rPr>
          <w:rFonts w:ascii="PT Astra Serif" w:hAnsi="PT Astra Serif"/>
          <w:b/>
          <w:sz w:val="28"/>
          <w:szCs w:val="28"/>
        </w:rPr>
      </w:pPr>
      <w:r w:rsidRPr="007A54DF">
        <w:rPr>
          <w:rFonts w:ascii="PT Astra Serif" w:hAnsi="PT Astra Serif"/>
          <w:b/>
          <w:sz w:val="28"/>
          <w:szCs w:val="28"/>
        </w:rPr>
        <w:t xml:space="preserve">по обсуждению проекта постановления администрации муниципального образования Киреевский район                                   </w:t>
      </w:r>
      <w:proofErr w:type="gramStart"/>
      <w:r w:rsidRPr="007A54DF">
        <w:rPr>
          <w:rFonts w:ascii="PT Astra Serif" w:hAnsi="PT Astra Serif"/>
          <w:b/>
          <w:sz w:val="28"/>
          <w:szCs w:val="28"/>
        </w:rPr>
        <w:t xml:space="preserve">   </w:t>
      </w:r>
      <w:r w:rsidR="00A051B8" w:rsidRPr="007A54DF">
        <w:rPr>
          <w:rFonts w:ascii="PT Astra Serif" w:hAnsi="PT Astra Serif"/>
          <w:b/>
          <w:sz w:val="28"/>
          <w:szCs w:val="28"/>
        </w:rPr>
        <w:t>«</w:t>
      </w:r>
      <w:proofErr w:type="gramEnd"/>
      <w:r w:rsidR="005F65DF" w:rsidRPr="005F65DF">
        <w:rPr>
          <w:rFonts w:ascii="PT Astra Serif" w:hAnsi="PT Astra Serif"/>
          <w:b/>
          <w:sz w:val="28"/>
          <w:szCs w:val="28"/>
        </w:rPr>
        <w:t xml:space="preserve">О предоставлении разрешения на условно разрешенный вид использования земельного участка площадью 1450 </w:t>
      </w:r>
      <w:proofErr w:type="spellStart"/>
      <w:r w:rsidR="005F65DF" w:rsidRPr="005F65DF">
        <w:rPr>
          <w:rFonts w:ascii="PT Astra Serif" w:hAnsi="PT Astra Serif"/>
          <w:b/>
          <w:sz w:val="28"/>
          <w:szCs w:val="28"/>
        </w:rPr>
        <w:t>кв.м</w:t>
      </w:r>
      <w:proofErr w:type="spellEnd"/>
      <w:r w:rsidR="005F65DF" w:rsidRPr="005F65DF">
        <w:rPr>
          <w:rFonts w:ascii="PT Astra Serif" w:hAnsi="PT Astra Serif"/>
          <w:b/>
          <w:sz w:val="28"/>
          <w:szCs w:val="28"/>
        </w:rPr>
        <w:t xml:space="preserve">, расположенного в кадастровом квартале 71:12:020309 по адресу: Тульская область, Киреевский район, с. </w:t>
      </w:r>
      <w:proofErr w:type="spellStart"/>
      <w:r w:rsidR="005F65DF" w:rsidRPr="005F65DF">
        <w:rPr>
          <w:rFonts w:ascii="PT Astra Serif" w:hAnsi="PT Astra Serif"/>
          <w:b/>
          <w:sz w:val="28"/>
          <w:szCs w:val="28"/>
        </w:rPr>
        <w:t>Новоселебное</w:t>
      </w:r>
      <w:proofErr w:type="spellEnd"/>
      <w:r w:rsidR="005F65DF" w:rsidRPr="005F65DF">
        <w:rPr>
          <w:rFonts w:ascii="PT Astra Serif" w:hAnsi="PT Astra Serif"/>
          <w:b/>
          <w:sz w:val="28"/>
          <w:szCs w:val="28"/>
        </w:rPr>
        <w:t>,</w:t>
      </w:r>
    </w:p>
    <w:p w:rsidR="00F746F6" w:rsidRPr="007A54DF" w:rsidRDefault="005F65DF" w:rsidP="005F65DF">
      <w:pPr>
        <w:autoSpaceDE w:val="0"/>
        <w:autoSpaceDN w:val="0"/>
        <w:adjustRightInd w:val="0"/>
        <w:ind w:left="567" w:right="566"/>
        <w:jc w:val="center"/>
        <w:outlineLvl w:val="0"/>
        <w:rPr>
          <w:rFonts w:ascii="PT Astra Serif" w:hAnsi="PT Astra Serif"/>
          <w:b/>
          <w:sz w:val="28"/>
          <w:szCs w:val="28"/>
        </w:rPr>
      </w:pPr>
      <w:r w:rsidRPr="005F65DF">
        <w:rPr>
          <w:rFonts w:ascii="PT Astra Serif" w:hAnsi="PT Astra Serif"/>
          <w:b/>
          <w:sz w:val="28"/>
          <w:szCs w:val="28"/>
        </w:rPr>
        <w:t>ул. Первомайская, в районе дома 33, относящегося к территориальной зоне Ж1 (зона застройки индивидуальными жилыми домами)</w:t>
      </w:r>
      <w:bookmarkStart w:id="0" w:name="_GoBack"/>
      <w:bookmarkEnd w:id="0"/>
      <w:r w:rsidR="00A051B8" w:rsidRPr="007A54DF">
        <w:rPr>
          <w:rFonts w:ascii="PT Astra Serif" w:hAnsi="PT Astra Serif"/>
          <w:b/>
          <w:sz w:val="28"/>
          <w:szCs w:val="28"/>
        </w:rPr>
        <w:t>»</w:t>
      </w:r>
    </w:p>
    <w:p w:rsidR="00267B63" w:rsidRDefault="00267B63" w:rsidP="00267B63">
      <w:pPr>
        <w:ind w:firstLine="567"/>
        <w:jc w:val="center"/>
        <w:rPr>
          <w:rFonts w:ascii="PT Astra Serif" w:hAnsi="PT Astra Serif"/>
          <w:b/>
          <w:sz w:val="28"/>
          <w:szCs w:val="28"/>
        </w:rPr>
      </w:pPr>
    </w:p>
    <w:tbl>
      <w:tblPr>
        <w:tblStyle w:val="a3"/>
        <w:tblW w:w="0" w:type="auto"/>
        <w:jc w:val="center"/>
        <w:tblLook w:val="04A0" w:firstRow="1" w:lastRow="0" w:firstColumn="1" w:lastColumn="0" w:noHBand="0" w:noVBand="1"/>
      </w:tblPr>
      <w:tblGrid>
        <w:gridCol w:w="2100"/>
        <w:gridCol w:w="4429"/>
        <w:gridCol w:w="3099"/>
      </w:tblGrid>
      <w:tr w:rsidR="007A54DF" w:rsidRPr="003F3286" w:rsidTr="00552035">
        <w:trPr>
          <w:trHeight w:val="585"/>
          <w:jc w:val="center"/>
        </w:trPr>
        <w:tc>
          <w:tcPr>
            <w:tcW w:w="2114" w:type="dxa"/>
            <w:tcBorders>
              <w:top w:val="single" w:sz="4" w:space="0" w:color="auto"/>
              <w:bottom w:val="single" w:sz="4" w:space="0" w:color="auto"/>
            </w:tcBorders>
          </w:tcPr>
          <w:p w:rsidR="007A54DF" w:rsidRPr="003F3286" w:rsidRDefault="007A54DF" w:rsidP="00086769">
            <w:pPr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Фомина Оксана Александрова</w:t>
            </w:r>
          </w:p>
        </w:tc>
        <w:tc>
          <w:tcPr>
            <w:tcW w:w="4556" w:type="dxa"/>
            <w:tcBorders>
              <w:top w:val="single" w:sz="4" w:space="0" w:color="auto"/>
              <w:bottom w:val="single" w:sz="4" w:space="0" w:color="auto"/>
            </w:tcBorders>
          </w:tcPr>
          <w:p w:rsidR="007A54DF" w:rsidRPr="003F3286" w:rsidRDefault="007A54DF" w:rsidP="00086769">
            <w:pPr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 xml:space="preserve">Глава </w:t>
            </w:r>
            <w:r w:rsidRPr="003F3286">
              <w:rPr>
                <w:rFonts w:ascii="PT Astra Serif" w:hAnsi="PT Astra Serif"/>
                <w:sz w:val="28"/>
                <w:szCs w:val="28"/>
              </w:rPr>
              <w:t xml:space="preserve">администрации </w:t>
            </w:r>
            <w:r>
              <w:rPr>
                <w:rFonts w:ascii="PT Astra Serif" w:hAnsi="PT Astra Serif"/>
                <w:sz w:val="28"/>
                <w:szCs w:val="28"/>
              </w:rPr>
              <w:t xml:space="preserve">муниципального образования </w:t>
            </w:r>
            <w:proofErr w:type="spellStart"/>
            <w:r>
              <w:rPr>
                <w:rFonts w:ascii="PT Astra Serif" w:hAnsi="PT Astra Serif"/>
                <w:sz w:val="28"/>
                <w:szCs w:val="28"/>
              </w:rPr>
              <w:t>Шварцевское</w:t>
            </w:r>
            <w:proofErr w:type="spellEnd"/>
            <w:r>
              <w:rPr>
                <w:rFonts w:ascii="PT Astra Serif" w:hAnsi="PT Astra Serif"/>
                <w:sz w:val="28"/>
                <w:szCs w:val="28"/>
              </w:rPr>
              <w:t xml:space="preserve"> Киреевского района</w:t>
            </w:r>
          </w:p>
        </w:tc>
        <w:tc>
          <w:tcPr>
            <w:tcW w:w="3184" w:type="dxa"/>
            <w:tcBorders>
              <w:top w:val="single" w:sz="4" w:space="0" w:color="auto"/>
              <w:bottom w:val="single" w:sz="4" w:space="0" w:color="auto"/>
            </w:tcBorders>
          </w:tcPr>
          <w:p w:rsidR="007A54DF" w:rsidRDefault="007A54DF" w:rsidP="00552035">
            <w:pPr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Председатель</w:t>
            </w:r>
          </w:p>
        </w:tc>
      </w:tr>
      <w:tr w:rsidR="007A54DF" w:rsidRPr="003F3286" w:rsidTr="00552035">
        <w:trPr>
          <w:trHeight w:val="585"/>
          <w:jc w:val="center"/>
        </w:trPr>
        <w:tc>
          <w:tcPr>
            <w:tcW w:w="2114" w:type="dxa"/>
            <w:tcBorders>
              <w:top w:val="single" w:sz="4" w:space="0" w:color="auto"/>
              <w:bottom w:val="single" w:sz="4" w:space="0" w:color="auto"/>
            </w:tcBorders>
          </w:tcPr>
          <w:p w:rsidR="007A54DF" w:rsidRPr="003F3286" w:rsidRDefault="007A54DF" w:rsidP="00DD7EA0">
            <w:pPr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Капитонова Нина Ивановна</w:t>
            </w:r>
          </w:p>
        </w:tc>
        <w:tc>
          <w:tcPr>
            <w:tcW w:w="4556" w:type="dxa"/>
            <w:tcBorders>
              <w:top w:val="single" w:sz="4" w:space="0" w:color="auto"/>
              <w:bottom w:val="single" w:sz="4" w:space="0" w:color="auto"/>
            </w:tcBorders>
          </w:tcPr>
          <w:p w:rsidR="007A54DF" w:rsidRPr="003F3286" w:rsidRDefault="007A54DF" w:rsidP="007A54DF">
            <w:pPr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 xml:space="preserve">Советник главы  </w:t>
            </w:r>
            <w:r w:rsidRPr="003F3286">
              <w:rPr>
                <w:rFonts w:ascii="PT Astra Serif" w:hAnsi="PT Astra Serif"/>
                <w:sz w:val="28"/>
                <w:szCs w:val="28"/>
              </w:rPr>
              <w:t xml:space="preserve">администрации </w:t>
            </w:r>
            <w:r>
              <w:rPr>
                <w:rFonts w:ascii="PT Astra Serif" w:hAnsi="PT Astra Serif"/>
                <w:sz w:val="28"/>
                <w:szCs w:val="28"/>
              </w:rPr>
              <w:t xml:space="preserve">муниципального образования </w:t>
            </w:r>
            <w:proofErr w:type="spellStart"/>
            <w:r>
              <w:rPr>
                <w:rFonts w:ascii="PT Astra Serif" w:hAnsi="PT Astra Serif"/>
                <w:sz w:val="28"/>
                <w:szCs w:val="28"/>
              </w:rPr>
              <w:t>Шварцевское</w:t>
            </w:r>
            <w:proofErr w:type="spellEnd"/>
            <w:r>
              <w:rPr>
                <w:rFonts w:ascii="PT Astra Serif" w:hAnsi="PT Astra Serif"/>
                <w:sz w:val="28"/>
                <w:szCs w:val="28"/>
              </w:rPr>
              <w:t xml:space="preserve"> Киреевского рай</w:t>
            </w:r>
          </w:p>
        </w:tc>
        <w:tc>
          <w:tcPr>
            <w:tcW w:w="3184" w:type="dxa"/>
            <w:tcBorders>
              <w:top w:val="single" w:sz="4" w:space="0" w:color="auto"/>
              <w:bottom w:val="single" w:sz="4" w:space="0" w:color="auto"/>
            </w:tcBorders>
          </w:tcPr>
          <w:p w:rsidR="007A54DF" w:rsidRDefault="007A54DF" w:rsidP="00DD7EA0">
            <w:pPr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Заместитель председателя</w:t>
            </w:r>
          </w:p>
        </w:tc>
      </w:tr>
      <w:tr w:rsidR="007A54DF" w:rsidRPr="003F3286" w:rsidTr="00552035">
        <w:trPr>
          <w:jc w:val="center"/>
        </w:trPr>
        <w:tc>
          <w:tcPr>
            <w:tcW w:w="2114" w:type="dxa"/>
          </w:tcPr>
          <w:p w:rsidR="007A54DF" w:rsidRPr="003F3286" w:rsidRDefault="007A54DF" w:rsidP="002C17AA">
            <w:pPr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 xml:space="preserve">Горяченков Иван Юрьевич </w:t>
            </w:r>
          </w:p>
        </w:tc>
        <w:tc>
          <w:tcPr>
            <w:tcW w:w="4556" w:type="dxa"/>
          </w:tcPr>
          <w:p w:rsidR="007A54DF" w:rsidRPr="003F3286" w:rsidRDefault="007A54DF" w:rsidP="00660A20">
            <w:pPr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Начальник от</w:t>
            </w:r>
            <w:r w:rsidRPr="003F3286">
              <w:rPr>
                <w:rFonts w:ascii="PT Astra Serif" w:hAnsi="PT Astra Serif"/>
                <w:sz w:val="28"/>
                <w:szCs w:val="28"/>
              </w:rPr>
              <w:t xml:space="preserve">дела архитектуры и градостроительства администрации </w:t>
            </w:r>
            <w:proofErr w:type="spellStart"/>
            <w:r w:rsidRPr="003F3286">
              <w:rPr>
                <w:rFonts w:ascii="PT Astra Serif" w:hAnsi="PT Astra Serif"/>
                <w:sz w:val="28"/>
                <w:szCs w:val="28"/>
              </w:rPr>
              <w:t>м.о</w:t>
            </w:r>
            <w:proofErr w:type="spellEnd"/>
            <w:r w:rsidRPr="003F3286">
              <w:rPr>
                <w:rFonts w:ascii="PT Astra Serif" w:hAnsi="PT Astra Serif"/>
                <w:sz w:val="28"/>
                <w:szCs w:val="28"/>
              </w:rPr>
              <w:t>. Киреевский район</w:t>
            </w:r>
          </w:p>
        </w:tc>
        <w:tc>
          <w:tcPr>
            <w:tcW w:w="3184" w:type="dxa"/>
          </w:tcPr>
          <w:p w:rsidR="007A54DF" w:rsidRPr="003F3286" w:rsidRDefault="007A54DF" w:rsidP="00552035">
            <w:pPr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Секретарь</w:t>
            </w:r>
          </w:p>
        </w:tc>
      </w:tr>
      <w:tr w:rsidR="007A54DF" w:rsidRPr="003F3286" w:rsidTr="00552035">
        <w:trPr>
          <w:jc w:val="center"/>
        </w:trPr>
        <w:tc>
          <w:tcPr>
            <w:tcW w:w="2114" w:type="dxa"/>
          </w:tcPr>
          <w:p w:rsidR="007A54DF" w:rsidRPr="003F3286" w:rsidRDefault="007A54DF" w:rsidP="00552035">
            <w:pPr>
              <w:rPr>
                <w:rFonts w:ascii="PT Astra Serif" w:hAnsi="PT Astra Serif"/>
                <w:sz w:val="28"/>
                <w:szCs w:val="28"/>
              </w:rPr>
            </w:pPr>
            <w:r w:rsidRPr="003F3286">
              <w:rPr>
                <w:rFonts w:ascii="PT Astra Serif" w:hAnsi="PT Astra Serif"/>
                <w:sz w:val="28"/>
                <w:szCs w:val="28"/>
              </w:rPr>
              <w:t>Михайлова Виктория Евгеньевна</w:t>
            </w:r>
          </w:p>
        </w:tc>
        <w:tc>
          <w:tcPr>
            <w:tcW w:w="4556" w:type="dxa"/>
          </w:tcPr>
          <w:p w:rsidR="007A54DF" w:rsidRPr="003F3286" w:rsidRDefault="007A54DF" w:rsidP="00552035">
            <w:pPr>
              <w:rPr>
                <w:rFonts w:ascii="PT Astra Serif" w:hAnsi="PT Astra Serif"/>
                <w:sz w:val="28"/>
                <w:szCs w:val="28"/>
              </w:rPr>
            </w:pPr>
            <w:r w:rsidRPr="003F3286">
              <w:rPr>
                <w:rFonts w:ascii="PT Astra Serif" w:hAnsi="PT Astra Serif"/>
                <w:sz w:val="28"/>
                <w:szCs w:val="28"/>
              </w:rPr>
              <w:t xml:space="preserve">Председатель комитета по взаимодействию с органами </w:t>
            </w:r>
            <w:r>
              <w:rPr>
                <w:rFonts w:ascii="PT Astra Serif" w:hAnsi="PT Astra Serif"/>
                <w:sz w:val="28"/>
                <w:szCs w:val="28"/>
              </w:rPr>
              <w:t xml:space="preserve">местного самоуправления </w:t>
            </w:r>
            <w:r w:rsidRPr="003F3286">
              <w:rPr>
                <w:rFonts w:ascii="PT Astra Serif" w:hAnsi="PT Astra Serif"/>
                <w:sz w:val="28"/>
                <w:szCs w:val="28"/>
              </w:rPr>
              <w:t xml:space="preserve"> и орг</w:t>
            </w:r>
            <w:r>
              <w:rPr>
                <w:rFonts w:ascii="PT Astra Serif" w:hAnsi="PT Astra Serif"/>
                <w:sz w:val="28"/>
                <w:szCs w:val="28"/>
              </w:rPr>
              <w:t>анизационно работе</w:t>
            </w:r>
          </w:p>
        </w:tc>
        <w:tc>
          <w:tcPr>
            <w:tcW w:w="3184" w:type="dxa"/>
          </w:tcPr>
          <w:p w:rsidR="007A54DF" w:rsidRPr="003F3286" w:rsidRDefault="007A54DF" w:rsidP="00552035">
            <w:pPr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Член</w:t>
            </w:r>
          </w:p>
        </w:tc>
      </w:tr>
    </w:tbl>
    <w:p w:rsidR="00267B63" w:rsidRPr="003F3286" w:rsidRDefault="00267B63" w:rsidP="00267B63">
      <w:pPr>
        <w:ind w:firstLine="567"/>
        <w:jc w:val="center"/>
        <w:rPr>
          <w:rFonts w:ascii="PT Astra Serif" w:hAnsi="PT Astra Serif"/>
          <w:b/>
          <w:sz w:val="28"/>
          <w:szCs w:val="28"/>
        </w:rPr>
      </w:pPr>
    </w:p>
    <w:p w:rsidR="00F746F6" w:rsidRPr="003F3286" w:rsidRDefault="00F746F6" w:rsidP="00267B63">
      <w:pPr>
        <w:ind w:firstLine="567"/>
        <w:jc w:val="center"/>
        <w:rPr>
          <w:rFonts w:ascii="PT Astra Serif" w:hAnsi="PT Astra Serif"/>
          <w:b/>
          <w:sz w:val="28"/>
          <w:szCs w:val="28"/>
        </w:rPr>
      </w:pPr>
      <w:r w:rsidRPr="003F3286">
        <w:rPr>
          <w:rFonts w:ascii="PT Astra Serif" w:hAnsi="PT Astra Serif"/>
          <w:b/>
          <w:sz w:val="28"/>
          <w:szCs w:val="28"/>
        </w:rPr>
        <w:t>_________________</w:t>
      </w:r>
    </w:p>
    <w:sectPr w:rsidR="00F746F6" w:rsidRPr="003F3286" w:rsidSect="00A051B8">
      <w:headerReference w:type="default" r:id="rId10"/>
      <w:pgSz w:w="11906" w:h="16838"/>
      <w:pgMar w:top="851" w:right="567" w:bottom="851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0443B" w:rsidRDefault="0010443B" w:rsidP="00D622F1">
      <w:r>
        <w:separator/>
      </w:r>
    </w:p>
  </w:endnote>
  <w:endnote w:type="continuationSeparator" w:id="0">
    <w:p w:rsidR="0010443B" w:rsidRDefault="0010443B" w:rsidP="00D622F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0443B" w:rsidRDefault="0010443B" w:rsidP="00D622F1">
      <w:r>
        <w:separator/>
      </w:r>
    </w:p>
  </w:footnote>
  <w:footnote w:type="continuationSeparator" w:id="0">
    <w:p w:rsidR="0010443B" w:rsidRDefault="0010443B" w:rsidP="00D622F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2176C" w:rsidRDefault="0052176C" w:rsidP="0052176C">
    <w:pPr>
      <w:pStyle w:val="a4"/>
      <w:tabs>
        <w:tab w:val="clear" w:pos="4677"/>
        <w:tab w:val="clear" w:pos="9355"/>
        <w:tab w:val="left" w:pos="4084"/>
      </w:tabs>
    </w:pP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F52FF4"/>
    <w:multiLevelType w:val="hybridMultilevel"/>
    <w:tmpl w:val="EDDCC93E"/>
    <w:lvl w:ilvl="0" w:tplc="6A6AEE5A">
      <w:start w:val="122"/>
      <w:numFmt w:val="decimal"/>
      <w:lvlText w:val="%1."/>
      <w:lvlJc w:val="left"/>
      <w:pPr>
        <w:ind w:left="2028" w:hanging="468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640" w:hanging="360"/>
      </w:pPr>
    </w:lvl>
    <w:lvl w:ilvl="2" w:tplc="0419001B" w:tentative="1">
      <w:start w:val="1"/>
      <w:numFmt w:val="lowerRoman"/>
      <w:lvlText w:val="%3."/>
      <w:lvlJc w:val="right"/>
      <w:pPr>
        <w:ind w:left="3360" w:hanging="180"/>
      </w:pPr>
    </w:lvl>
    <w:lvl w:ilvl="3" w:tplc="0419000F" w:tentative="1">
      <w:start w:val="1"/>
      <w:numFmt w:val="decimal"/>
      <w:lvlText w:val="%4."/>
      <w:lvlJc w:val="left"/>
      <w:pPr>
        <w:ind w:left="4080" w:hanging="360"/>
      </w:pPr>
    </w:lvl>
    <w:lvl w:ilvl="4" w:tplc="04190019" w:tentative="1">
      <w:start w:val="1"/>
      <w:numFmt w:val="lowerLetter"/>
      <w:lvlText w:val="%5."/>
      <w:lvlJc w:val="left"/>
      <w:pPr>
        <w:ind w:left="4800" w:hanging="360"/>
      </w:pPr>
    </w:lvl>
    <w:lvl w:ilvl="5" w:tplc="0419001B" w:tentative="1">
      <w:start w:val="1"/>
      <w:numFmt w:val="lowerRoman"/>
      <w:lvlText w:val="%6."/>
      <w:lvlJc w:val="right"/>
      <w:pPr>
        <w:ind w:left="5520" w:hanging="180"/>
      </w:pPr>
    </w:lvl>
    <w:lvl w:ilvl="6" w:tplc="0419000F" w:tentative="1">
      <w:start w:val="1"/>
      <w:numFmt w:val="decimal"/>
      <w:lvlText w:val="%7."/>
      <w:lvlJc w:val="left"/>
      <w:pPr>
        <w:ind w:left="6240" w:hanging="360"/>
      </w:pPr>
    </w:lvl>
    <w:lvl w:ilvl="7" w:tplc="04190019" w:tentative="1">
      <w:start w:val="1"/>
      <w:numFmt w:val="lowerLetter"/>
      <w:lvlText w:val="%8."/>
      <w:lvlJc w:val="left"/>
      <w:pPr>
        <w:ind w:left="6960" w:hanging="360"/>
      </w:pPr>
    </w:lvl>
    <w:lvl w:ilvl="8" w:tplc="041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" w15:restartNumberingAfterBreak="0">
    <w:nsid w:val="2CE44FFA"/>
    <w:multiLevelType w:val="hybridMultilevel"/>
    <w:tmpl w:val="79622084"/>
    <w:lvl w:ilvl="0" w:tplc="845419B8">
      <w:start w:val="35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35430CD8"/>
    <w:multiLevelType w:val="hybridMultilevel"/>
    <w:tmpl w:val="CAD4B1DE"/>
    <w:lvl w:ilvl="0" w:tplc="AF76B3FE">
      <w:start w:val="110"/>
      <w:numFmt w:val="decimal"/>
      <w:lvlText w:val="%1."/>
      <w:lvlJc w:val="left"/>
      <w:pPr>
        <w:ind w:left="1603" w:hanging="468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73" w:hanging="360"/>
      </w:pPr>
    </w:lvl>
    <w:lvl w:ilvl="2" w:tplc="0419001B">
      <w:start w:val="1"/>
      <w:numFmt w:val="lowerRoman"/>
      <w:lvlText w:val="%3."/>
      <w:lvlJc w:val="right"/>
      <w:pPr>
        <w:ind w:left="2793" w:hanging="180"/>
      </w:pPr>
    </w:lvl>
    <w:lvl w:ilvl="3" w:tplc="0419000F" w:tentative="1">
      <w:start w:val="1"/>
      <w:numFmt w:val="decimal"/>
      <w:lvlText w:val="%4."/>
      <w:lvlJc w:val="left"/>
      <w:pPr>
        <w:ind w:left="3513" w:hanging="360"/>
      </w:pPr>
    </w:lvl>
    <w:lvl w:ilvl="4" w:tplc="04190019" w:tentative="1">
      <w:start w:val="1"/>
      <w:numFmt w:val="lowerLetter"/>
      <w:lvlText w:val="%5."/>
      <w:lvlJc w:val="left"/>
      <w:pPr>
        <w:ind w:left="4233" w:hanging="360"/>
      </w:pPr>
    </w:lvl>
    <w:lvl w:ilvl="5" w:tplc="0419001B" w:tentative="1">
      <w:start w:val="1"/>
      <w:numFmt w:val="lowerRoman"/>
      <w:lvlText w:val="%6."/>
      <w:lvlJc w:val="right"/>
      <w:pPr>
        <w:ind w:left="4953" w:hanging="180"/>
      </w:pPr>
    </w:lvl>
    <w:lvl w:ilvl="6" w:tplc="0419000F" w:tentative="1">
      <w:start w:val="1"/>
      <w:numFmt w:val="decimal"/>
      <w:lvlText w:val="%7."/>
      <w:lvlJc w:val="left"/>
      <w:pPr>
        <w:ind w:left="5673" w:hanging="360"/>
      </w:pPr>
    </w:lvl>
    <w:lvl w:ilvl="7" w:tplc="04190019" w:tentative="1">
      <w:start w:val="1"/>
      <w:numFmt w:val="lowerLetter"/>
      <w:lvlText w:val="%8."/>
      <w:lvlJc w:val="left"/>
      <w:pPr>
        <w:ind w:left="6393" w:hanging="360"/>
      </w:pPr>
    </w:lvl>
    <w:lvl w:ilvl="8" w:tplc="0419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3" w15:restartNumberingAfterBreak="0">
    <w:nsid w:val="35582D1A"/>
    <w:multiLevelType w:val="hybridMultilevel"/>
    <w:tmpl w:val="F72ACC30"/>
    <w:lvl w:ilvl="0" w:tplc="845419B8">
      <w:start w:val="35"/>
      <w:numFmt w:val="decimal"/>
      <w:lvlText w:val="%1."/>
      <w:lvlJc w:val="left"/>
      <w:pPr>
        <w:ind w:left="182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96" w:hanging="360"/>
      </w:pPr>
    </w:lvl>
    <w:lvl w:ilvl="2" w:tplc="0419001B" w:tentative="1">
      <w:start w:val="1"/>
      <w:numFmt w:val="lowerRoman"/>
      <w:lvlText w:val="%3."/>
      <w:lvlJc w:val="right"/>
      <w:pPr>
        <w:ind w:left="2916" w:hanging="180"/>
      </w:pPr>
    </w:lvl>
    <w:lvl w:ilvl="3" w:tplc="0419000F" w:tentative="1">
      <w:start w:val="1"/>
      <w:numFmt w:val="decimal"/>
      <w:lvlText w:val="%4."/>
      <w:lvlJc w:val="left"/>
      <w:pPr>
        <w:ind w:left="3636" w:hanging="360"/>
      </w:pPr>
    </w:lvl>
    <w:lvl w:ilvl="4" w:tplc="04190019" w:tentative="1">
      <w:start w:val="1"/>
      <w:numFmt w:val="lowerLetter"/>
      <w:lvlText w:val="%5."/>
      <w:lvlJc w:val="left"/>
      <w:pPr>
        <w:ind w:left="4356" w:hanging="360"/>
      </w:pPr>
    </w:lvl>
    <w:lvl w:ilvl="5" w:tplc="0419001B" w:tentative="1">
      <w:start w:val="1"/>
      <w:numFmt w:val="lowerRoman"/>
      <w:lvlText w:val="%6."/>
      <w:lvlJc w:val="right"/>
      <w:pPr>
        <w:ind w:left="5076" w:hanging="180"/>
      </w:pPr>
    </w:lvl>
    <w:lvl w:ilvl="6" w:tplc="0419000F" w:tentative="1">
      <w:start w:val="1"/>
      <w:numFmt w:val="decimal"/>
      <w:lvlText w:val="%7."/>
      <w:lvlJc w:val="left"/>
      <w:pPr>
        <w:ind w:left="5796" w:hanging="360"/>
      </w:pPr>
    </w:lvl>
    <w:lvl w:ilvl="7" w:tplc="04190019" w:tentative="1">
      <w:start w:val="1"/>
      <w:numFmt w:val="lowerLetter"/>
      <w:lvlText w:val="%8."/>
      <w:lvlJc w:val="left"/>
      <w:pPr>
        <w:ind w:left="6516" w:hanging="360"/>
      </w:pPr>
    </w:lvl>
    <w:lvl w:ilvl="8" w:tplc="0419001B" w:tentative="1">
      <w:start w:val="1"/>
      <w:numFmt w:val="lowerRoman"/>
      <w:lvlText w:val="%9."/>
      <w:lvlJc w:val="right"/>
      <w:pPr>
        <w:ind w:left="7236" w:hanging="180"/>
      </w:pPr>
    </w:lvl>
  </w:abstractNum>
  <w:abstractNum w:abstractNumId="4" w15:restartNumberingAfterBreak="0">
    <w:nsid w:val="3E673D3E"/>
    <w:multiLevelType w:val="multilevel"/>
    <w:tmpl w:val="1004D5CC"/>
    <w:lvl w:ilvl="0">
      <w:start w:val="1"/>
      <w:numFmt w:val="decimal"/>
      <w:lvlText w:val="%1."/>
      <w:lvlJc w:val="left"/>
      <w:pPr>
        <w:ind w:left="1353" w:hanging="360"/>
      </w:pPr>
    </w:lvl>
    <w:lvl w:ilvl="1">
      <w:start w:val="1"/>
      <w:numFmt w:val="decimal"/>
      <w:isLgl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42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4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502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62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862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222" w:hanging="2160"/>
      </w:pPr>
      <w:rPr>
        <w:rFonts w:hint="default"/>
      </w:rPr>
    </w:lvl>
  </w:abstractNum>
  <w:abstractNum w:abstractNumId="5" w15:restartNumberingAfterBreak="0">
    <w:nsid w:val="44F23E29"/>
    <w:multiLevelType w:val="hybridMultilevel"/>
    <w:tmpl w:val="59C436B0"/>
    <w:lvl w:ilvl="0" w:tplc="6728EDA4">
      <w:start w:val="117"/>
      <w:numFmt w:val="decimal"/>
      <w:lvlText w:val="%1."/>
      <w:lvlJc w:val="left"/>
      <w:pPr>
        <w:ind w:left="1537" w:hanging="468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6" w15:restartNumberingAfterBreak="0">
    <w:nsid w:val="50CC581D"/>
    <w:multiLevelType w:val="hybridMultilevel"/>
    <w:tmpl w:val="6BD40C06"/>
    <w:lvl w:ilvl="0" w:tplc="62A830EE">
      <w:start w:val="1"/>
      <w:numFmt w:val="decimal"/>
      <w:lvlText w:val="%1)"/>
      <w:lvlJc w:val="left"/>
      <w:pPr>
        <w:ind w:left="1717" w:hanging="1008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 w15:restartNumberingAfterBreak="0">
    <w:nsid w:val="54493B7D"/>
    <w:multiLevelType w:val="multilevel"/>
    <w:tmpl w:val="1164A218"/>
    <w:lvl w:ilvl="0">
      <w:start w:val="1"/>
      <w:numFmt w:val="decimal"/>
      <w:lvlText w:val="%1."/>
      <w:lvlJc w:val="left"/>
      <w:pPr>
        <w:ind w:left="2029" w:hanging="1320"/>
      </w:pPr>
      <w:rPr>
        <w:rFonts w:hint="default"/>
        <w:sz w:val="28"/>
        <w:szCs w:val="28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8" w15:restartNumberingAfterBreak="0">
    <w:nsid w:val="5C0C7F7A"/>
    <w:multiLevelType w:val="hybridMultilevel"/>
    <w:tmpl w:val="B13CCE70"/>
    <w:lvl w:ilvl="0" w:tplc="AF76B3FE">
      <w:start w:val="110"/>
      <w:numFmt w:val="decimal"/>
      <w:lvlText w:val="%1."/>
      <w:lvlJc w:val="left"/>
      <w:pPr>
        <w:ind w:left="149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15" w:hanging="360"/>
      </w:pPr>
    </w:lvl>
    <w:lvl w:ilvl="2" w:tplc="0419001B" w:tentative="1">
      <w:start w:val="1"/>
      <w:numFmt w:val="lowerRoman"/>
      <w:lvlText w:val="%3."/>
      <w:lvlJc w:val="right"/>
      <w:pPr>
        <w:ind w:left="2935" w:hanging="180"/>
      </w:pPr>
    </w:lvl>
    <w:lvl w:ilvl="3" w:tplc="0419000F" w:tentative="1">
      <w:start w:val="1"/>
      <w:numFmt w:val="decimal"/>
      <w:lvlText w:val="%4."/>
      <w:lvlJc w:val="left"/>
      <w:pPr>
        <w:ind w:left="3655" w:hanging="360"/>
      </w:pPr>
    </w:lvl>
    <w:lvl w:ilvl="4" w:tplc="04190019" w:tentative="1">
      <w:start w:val="1"/>
      <w:numFmt w:val="lowerLetter"/>
      <w:lvlText w:val="%5."/>
      <w:lvlJc w:val="left"/>
      <w:pPr>
        <w:ind w:left="4375" w:hanging="360"/>
      </w:pPr>
    </w:lvl>
    <w:lvl w:ilvl="5" w:tplc="0419001B" w:tentative="1">
      <w:start w:val="1"/>
      <w:numFmt w:val="lowerRoman"/>
      <w:lvlText w:val="%6."/>
      <w:lvlJc w:val="right"/>
      <w:pPr>
        <w:ind w:left="5095" w:hanging="180"/>
      </w:pPr>
    </w:lvl>
    <w:lvl w:ilvl="6" w:tplc="0419000F" w:tentative="1">
      <w:start w:val="1"/>
      <w:numFmt w:val="decimal"/>
      <w:lvlText w:val="%7."/>
      <w:lvlJc w:val="left"/>
      <w:pPr>
        <w:ind w:left="5815" w:hanging="360"/>
      </w:pPr>
    </w:lvl>
    <w:lvl w:ilvl="7" w:tplc="04190019" w:tentative="1">
      <w:start w:val="1"/>
      <w:numFmt w:val="lowerLetter"/>
      <w:lvlText w:val="%8."/>
      <w:lvlJc w:val="left"/>
      <w:pPr>
        <w:ind w:left="6535" w:hanging="360"/>
      </w:pPr>
    </w:lvl>
    <w:lvl w:ilvl="8" w:tplc="0419001B" w:tentative="1">
      <w:start w:val="1"/>
      <w:numFmt w:val="lowerRoman"/>
      <w:lvlText w:val="%9."/>
      <w:lvlJc w:val="right"/>
      <w:pPr>
        <w:ind w:left="7255" w:hanging="180"/>
      </w:pPr>
    </w:lvl>
  </w:abstractNum>
  <w:abstractNum w:abstractNumId="9" w15:restartNumberingAfterBreak="0">
    <w:nsid w:val="66866B3E"/>
    <w:multiLevelType w:val="hybridMultilevel"/>
    <w:tmpl w:val="D248ABC6"/>
    <w:lvl w:ilvl="0" w:tplc="845419B8">
      <w:start w:val="35"/>
      <w:numFmt w:val="decimal"/>
      <w:lvlText w:val="%1."/>
      <w:lvlJc w:val="left"/>
      <w:pPr>
        <w:ind w:left="182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96" w:hanging="360"/>
      </w:pPr>
    </w:lvl>
    <w:lvl w:ilvl="2" w:tplc="0419001B" w:tentative="1">
      <w:start w:val="1"/>
      <w:numFmt w:val="lowerRoman"/>
      <w:lvlText w:val="%3."/>
      <w:lvlJc w:val="right"/>
      <w:pPr>
        <w:ind w:left="2916" w:hanging="180"/>
      </w:pPr>
    </w:lvl>
    <w:lvl w:ilvl="3" w:tplc="0419000F" w:tentative="1">
      <w:start w:val="1"/>
      <w:numFmt w:val="decimal"/>
      <w:lvlText w:val="%4."/>
      <w:lvlJc w:val="left"/>
      <w:pPr>
        <w:ind w:left="3636" w:hanging="360"/>
      </w:pPr>
    </w:lvl>
    <w:lvl w:ilvl="4" w:tplc="04190019" w:tentative="1">
      <w:start w:val="1"/>
      <w:numFmt w:val="lowerLetter"/>
      <w:lvlText w:val="%5."/>
      <w:lvlJc w:val="left"/>
      <w:pPr>
        <w:ind w:left="4356" w:hanging="360"/>
      </w:pPr>
    </w:lvl>
    <w:lvl w:ilvl="5" w:tplc="0419001B" w:tentative="1">
      <w:start w:val="1"/>
      <w:numFmt w:val="lowerRoman"/>
      <w:lvlText w:val="%6."/>
      <w:lvlJc w:val="right"/>
      <w:pPr>
        <w:ind w:left="5076" w:hanging="180"/>
      </w:pPr>
    </w:lvl>
    <w:lvl w:ilvl="6" w:tplc="0419000F" w:tentative="1">
      <w:start w:val="1"/>
      <w:numFmt w:val="decimal"/>
      <w:lvlText w:val="%7."/>
      <w:lvlJc w:val="left"/>
      <w:pPr>
        <w:ind w:left="5796" w:hanging="360"/>
      </w:pPr>
    </w:lvl>
    <w:lvl w:ilvl="7" w:tplc="04190019" w:tentative="1">
      <w:start w:val="1"/>
      <w:numFmt w:val="lowerLetter"/>
      <w:lvlText w:val="%8."/>
      <w:lvlJc w:val="left"/>
      <w:pPr>
        <w:ind w:left="6516" w:hanging="360"/>
      </w:pPr>
    </w:lvl>
    <w:lvl w:ilvl="8" w:tplc="0419001B" w:tentative="1">
      <w:start w:val="1"/>
      <w:numFmt w:val="lowerRoman"/>
      <w:lvlText w:val="%9."/>
      <w:lvlJc w:val="right"/>
      <w:pPr>
        <w:ind w:left="7236" w:hanging="180"/>
      </w:pPr>
    </w:lvl>
  </w:abstractNum>
  <w:abstractNum w:abstractNumId="10" w15:restartNumberingAfterBreak="0">
    <w:nsid w:val="70757790"/>
    <w:multiLevelType w:val="hybridMultilevel"/>
    <w:tmpl w:val="792C2E66"/>
    <w:lvl w:ilvl="0" w:tplc="522CCCE4">
      <w:start w:val="48"/>
      <w:numFmt w:val="decimal"/>
      <w:lvlText w:val="%1."/>
      <w:lvlJc w:val="left"/>
      <w:pPr>
        <w:ind w:left="1070" w:hanging="360"/>
      </w:pPr>
      <w:rPr>
        <w:rFonts w:hint="default"/>
        <w:sz w:val="26"/>
        <w:szCs w:val="26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num w:numId="1">
    <w:abstractNumId w:val="4"/>
  </w:num>
  <w:num w:numId="2">
    <w:abstractNumId w:val="6"/>
  </w:num>
  <w:num w:numId="3">
    <w:abstractNumId w:val="2"/>
  </w:num>
  <w:num w:numId="4">
    <w:abstractNumId w:val="5"/>
  </w:num>
  <w:num w:numId="5">
    <w:abstractNumId w:val="0"/>
  </w:num>
  <w:num w:numId="6">
    <w:abstractNumId w:val="8"/>
  </w:num>
  <w:num w:numId="7">
    <w:abstractNumId w:val="1"/>
  </w:num>
  <w:num w:numId="8">
    <w:abstractNumId w:val="9"/>
  </w:num>
  <w:num w:numId="9">
    <w:abstractNumId w:val="3"/>
  </w:num>
  <w:num w:numId="10">
    <w:abstractNumId w:val="10"/>
  </w:num>
  <w:num w:numId="11">
    <w:abstractNumId w:val="7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622F1"/>
    <w:rsid w:val="00002DFF"/>
    <w:rsid w:val="00005494"/>
    <w:rsid w:val="00011AD5"/>
    <w:rsid w:val="00014654"/>
    <w:rsid w:val="00015AFB"/>
    <w:rsid w:val="00024DC0"/>
    <w:rsid w:val="0002515D"/>
    <w:rsid w:val="00025353"/>
    <w:rsid w:val="00031348"/>
    <w:rsid w:val="00034DBE"/>
    <w:rsid w:val="00037375"/>
    <w:rsid w:val="000375E0"/>
    <w:rsid w:val="0004256D"/>
    <w:rsid w:val="00054D78"/>
    <w:rsid w:val="00061234"/>
    <w:rsid w:val="00064AB5"/>
    <w:rsid w:val="00070A9A"/>
    <w:rsid w:val="00071345"/>
    <w:rsid w:val="00073A16"/>
    <w:rsid w:val="00082281"/>
    <w:rsid w:val="00083565"/>
    <w:rsid w:val="00084745"/>
    <w:rsid w:val="000849C9"/>
    <w:rsid w:val="00084E5D"/>
    <w:rsid w:val="00084FEF"/>
    <w:rsid w:val="00090CD9"/>
    <w:rsid w:val="000918BC"/>
    <w:rsid w:val="000922B5"/>
    <w:rsid w:val="00093065"/>
    <w:rsid w:val="000A0EF6"/>
    <w:rsid w:val="000A1D1C"/>
    <w:rsid w:val="000A3879"/>
    <w:rsid w:val="000A3B5B"/>
    <w:rsid w:val="000A578C"/>
    <w:rsid w:val="000B053A"/>
    <w:rsid w:val="000B12C9"/>
    <w:rsid w:val="000B75DC"/>
    <w:rsid w:val="000B7CD9"/>
    <w:rsid w:val="000C3FF8"/>
    <w:rsid w:val="000D2B80"/>
    <w:rsid w:val="000D3BDE"/>
    <w:rsid w:val="000D53A0"/>
    <w:rsid w:val="000D5DD4"/>
    <w:rsid w:val="000D72E4"/>
    <w:rsid w:val="000D7B71"/>
    <w:rsid w:val="000E1D2D"/>
    <w:rsid w:val="000E298F"/>
    <w:rsid w:val="000E3A9A"/>
    <w:rsid w:val="000E430D"/>
    <w:rsid w:val="000E7875"/>
    <w:rsid w:val="000F3313"/>
    <w:rsid w:val="000F35AC"/>
    <w:rsid w:val="00100837"/>
    <w:rsid w:val="00102D10"/>
    <w:rsid w:val="00104411"/>
    <w:rsid w:val="0010443B"/>
    <w:rsid w:val="00104F5B"/>
    <w:rsid w:val="0010661A"/>
    <w:rsid w:val="00107EED"/>
    <w:rsid w:val="001117EF"/>
    <w:rsid w:val="0011220B"/>
    <w:rsid w:val="00122FDA"/>
    <w:rsid w:val="00123CE7"/>
    <w:rsid w:val="00124327"/>
    <w:rsid w:val="00130004"/>
    <w:rsid w:val="00133799"/>
    <w:rsid w:val="00134F67"/>
    <w:rsid w:val="00135408"/>
    <w:rsid w:val="00145484"/>
    <w:rsid w:val="0015087A"/>
    <w:rsid w:val="00150A27"/>
    <w:rsid w:val="00150EBC"/>
    <w:rsid w:val="00151E63"/>
    <w:rsid w:val="00152193"/>
    <w:rsid w:val="00153D33"/>
    <w:rsid w:val="00154010"/>
    <w:rsid w:val="001548E1"/>
    <w:rsid w:val="0015556D"/>
    <w:rsid w:val="00157254"/>
    <w:rsid w:val="001611E8"/>
    <w:rsid w:val="00163C39"/>
    <w:rsid w:val="0016506E"/>
    <w:rsid w:val="001664E5"/>
    <w:rsid w:val="00167582"/>
    <w:rsid w:val="001702DA"/>
    <w:rsid w:val="00171B64"/>
    <w:rsid w:val="00171D7E"/>
    <w:rsid w:val="00173C5E"/>
    <w:rsid w:val="00174ED9"/>
    <w:rsid w:val="001765E2"/>
    <w:rsid w:val="00177603"/>
    <w:rsid w:val="001818E4"/>
    <w:rsid w:val="001840C4"/>
    <w:rsid w:val="00186356"/>
    <w:rsid w:val="00187D5F"/>
    <w:rsid w:val="00191AF6"/>
    <w:rsid w:val="00191B45"/>
    <w:rsid w:val="00195DB4"/>
    <w:rsid w:val="00197BBE"/>
    <w:rsid w:val="001A31DA"/>
    <w:rsid w:val="001A4854"/>
    <w:rsid w:val="001A53CA"/>
    <w:rsid w:val="001A73A3"/>
    <w:rsid w:val="001A7B1E"/>
    <w:rsid w:val="001B11C8"/>
    <w:rsid w:val="001B186E"/>
    <w:rsid w:val="001B5AD8"/>
    <w:rsid w:val="001C244E"/>
    <w:rsid w:val="001C2DE0"/>
    <w:rsid w:val="001C3288"/>
    <w:rsid w:val="001C38FB"/>
    <w:rsid w:val="001C4187"/>
    <w:rsid w:val="001C634E"/>
    <w:rsid w:val="001D4CA2"/>
    <w:rsid w:val="001D66DA"/>
    <w:rsid w:val="001E1768"/>
    <w:rsid w:val="001E23AA"/>
    <w:rsid w:val="001E2D6C"/>
    <w:rsid w:val="001E4609"/>
    <w:rsid w:val="001E4C88"/>
    <w:rsid w:val="001E5B9F"/>
    <w:rsid w:val="001E5FE4"/>
    <w:rsid w:val="001E667F"/>
    <w:rsid w:val="001E6E46"/>
    <w:rsid w:val="001E7FBA"/>
    <w:rsid w:val="001F7E00"/>
    <w:rsid w:val="00201CC1"/>
    <w:rsid w:val="00202D4B"/>
    <w:rsid w:val="0020651E"/>
    <w:rsid w:val="00206692"/>
    <w:rsid w:val="0020693A"/>
    <w:rsid w:val="00212E3C"/>
    <w:rsid w:val="00214BBD"/>
    <w:rsid w:val="00215745"/>
    <w:rsid w:val="00215824"/>
    <w:rsid w:val="00215A6F"/>
    <w:rsid w:val="00217616"/>
    <w:rsid w:val="00222F7C"/>
    <w:rsid w:val="002254D3"/>
    <w:rsid w:val="002261E7"/>
    <w:rsid w:val="00227AD1"/>
    <w:rsid w:val="0023007F"/>
    <w:rsid w:val="00232C78"/>
    <w:rsid w:val="0023612A"/>
    <w:rsid w:val="0023703C"/>
    <w:rsid w:val="0024075F"/>
    <w:rsid w:val="0024125A"/>
    <w:rsid w:val="00241706"/>
    <w:rsid w:val="002423AE"/>
    <w:rsid w:val="0024265D"/>
    <w:rsid w:val="00244099"/>
    <w:rsid w:val="0025309F"/>
    <w:rsid w:val="00261EC2"/>
    <w:rsid w:val="00263291"/>
    <w:rsid w:val="002640D3"/>
    <w:rsid w:val="00267B63"/>
    <w:rsid w:val="00270D4C"/>
    <w:rsid w:val="00270F35"/>
    <w:rsid w:val="00272B0E"/>
    <w:rsid w:val="00273F9C"/>
    <w:rsid w:val="00274EA1"/>
    <w:rsid w:val="00275C56"/>
    <w:rsid w:val="00280DC2"/>
    <w:rsid w:val="002810FC"/>
    <w:rsid w:val="00283530"/>
    <w:rsid w:val="00283FD4"/>
    <w:rsid w:val="002866D7"/>
    <w:rsid w:val="0029268A"/>
    <w:rsid w:val="002929C4"/>
    <w:rsid w:val="00293588"/>
    <w:rsid w:val="00296228"/>
    <w:rsid w:val="002A1C6F"/>
    <w:rsid w:val="002A203C"/>
    <w:rsid w:val="002A3DDB"/>
    <w:rsid w:val="002A74DC"/>
    <w:rsid w:val="002B198C"/>
    <w:rsid w:val="002B3130"/>
    <w:rsid w:val="002B3D07"/>
    <w:rsid w:val="002B6569"/>
    <w:rsid w:val="002C176B"/>
    <w:rsid w:val="002C17AA"/>
    <w:rsid w:val="002C50BA"/>
    <w:rsid w:val="002C7262"/>
    <w:rsid w:val="002D0659"/>
    <w:rsid w:val="002D16EE"/>
    <w:rsid w:val="002D34DB"/>
    <w:rsid w:val="002D6F59"/>
    <w:rsid w:val="002D76BE"/>
    <w:rsid w:val="002D7D35"/>
    <w:rsid w:val="002E171D"/>
    <w:rsid w:val="002E2BE7"/>
    <w:rsid w:val="002E3496"/>
    <w:rsid w:val="002E4656"/>
    <w:rsid w:val="002E4C08"/>
    <w:rsid w:val="002E58E3"/>
    <w:rsid w:val="002E60C7"/>
    <w:rsid w:val="002E6CF8"/>
    <w:rsid w:val="002F1BDB"/>
    <w:rsid w:val="002F3E83"/>
    <w:rsid w:val="002F5073"/>
    <w:rsid w:val="00301414"/>
    <w:rsid w:val="0030728E"/>
    <w:rsid w:val="003074D8"/>
    <w:rsid w:val="00312D54"/>
    <w:rsid w:val="00315BFC"/>
    <w:rsid w:val="003262BA"/>
    <w:rsid w:val="0032799D"/>
    <w:rsid w:val="00332005"/>
    <w:rsid w:val="00332D6F"/>
    <w:rsid w:val="003370F1"/>
    <w:rsid w:val="0034038C"/>
    <w:rsid w:val="003445D4"/>
    <w:rsid w:val="00345893"/>
    <w:rsid w:val="003461BC"/>
    <w:rsid w:val="003463D4"/>
    <w:rsid w:val="00346ED5"/>
    <w:rsid w:val="00350CC7"/>
    <w:rsid w:val="00354FED"/>
    <w:rsid w:val="003561E0"/>
    <w:rsid w:val="00360543"/>
    <w:rsid w:val="00361AC8"/>
    <w:rsid w:val="00362A6F"/>
    <w:rsid w:val="00362BB4"/>
    <w:rsid w:val="00362CFF"/>
    <w:rsid w:val="00363509"/>
    <w:rsid w:val="00367A8E"/>
    <w:rsid w:val="00372D4D"/>
    <w:rsid w:val="003733A2"/>
    <w:rsid w:val="00373A38"/>
    <w:rsid w:val="00374261"/>
    <w:rsid w:val="0037650C"/>
    <w:rsid w:val="00383A4C"/>
    <w:rsid w:val="003843B3"/>
    <w:rsid w:val="00386106"/>
    <w:rsid w:val="00386534"/>
    <w:rsid w:val="00387A94"/>
    <w:rsid w:val="00395C0A"/>
    <w:rsid w:val="00396D44"/>
    <w:rsid w:val="003A04E7"/>
    <w:rsid w:val="003A07AA"/>
    <w:rsid w:val="003A1A30"/>
    <w:rsid w:val="003A2B75"/>
    <w:rsid w:val="003A6C94"/>
    <w:rsid w:val="003A7F7C"/>
    <w:rsid w:val="003B1134"/>
    <w:rsid w:val="003B3540"/>
    <w:rsid w:val="003B53FE"/>
    <w:rsid w:val="003B6034"/>
    <w:rsid w:val="003B7325"/>
    <w:rsid w:val="003C3406"/>
    <w:rsid w:val="003C3BB3"/>
    <w:rsid w:val="003C4E40"/>
    <w:rsid w:val="003C5BEE"/>
    <w:rsid w:val="003C7A07"/>
    <w:rsid w:val="003D0189"/>
    <w:rsid w:val="003D1998"/>
    <w:rsid w:val="003D32A5"/>
    <w:rsid w:val="003D52C4"/>
    <w:rsid w:val="003D6155"/>
    <w:rsid w:val="003E0649"/>
    <w:rsid w:val="003E381A"/>
    <w:rsid w:val="003E5155"/>
    <w:rsid w:val="003E6284"/>
    <w:rsid w:val="003F0B3B"/>
    <w:rsid w:val="003F2620"/>
    <w:rsid w:val="003F4DB9"/>
    <w:rsid w:val="003F4EF5"/>
    <w:rsid w:val="003F5FAC"/>
    <w:rsid w:val="003F68C7"/>
    <w:rsid w:val="003F74E4"/>
    <w:rsid w:val="0040031A"/>
    <w:rsid w:val="00405BCA"/>
    <w:rsid w:val="004116BA"/>
    <w:rsid w:val="0041260D"/>
    <w:rsid w:val="0041573F"/>
    <w:rsid w:val="0041787A"/>
    <w:rsid w:val="004200CF"/>
    <w:rsid w:val="0042146D"/>
    <w:rsid w:val="0042225F"/>
    <w:rsid w:val="00422E2A"/>
    <w:rsid w:val="00430008"/>
    <w:rsid w:val="00430F17"/>
    <w:rsid w:val="0043301C"/>
    <w:rsid w:val="00433323"/>
    <w:rsid w:val="00433FB8"/>
    <w:rsid w:val="00434085"/>
    <w:rsid w:val="0044129C"/>
    <w:rsid w:val="00442F2D"/>
    <w:rsid w:val="0044318D"/>
    <w:rsid w:val="00443CE1"/>
    <w:rsid w:val="00443DB5"/>
    <w:rsid w:val="004443E6"/>
    <w:rsid w:val="004447BF"/>
    <w:rsid w:val="00444F44"/>
    <w:rsid w:val="00445EC8"/>
    <w:rsid w:val="004464DC"/>
    <w:rsid w:val="00451110"/>
    <w:rsid w:val="004538C1"/>
    <w:rsid w:val="00454296"/>
    <w:rsid w:val="004640B3"/>
    <w:rsid w:val="00466C67"/>
    <w:rsid w:val="00470326"/>
    <w:rsid w:val="00470A05"/>
    <w:rsid w:val="004726D9"/>
    <w:rsid w:val="00473FF0"/>
    <w:rsid w:val="004754BC"/>
    <w:rsid w:val="00484316"/>
    <w:rsid w:val="004929E5"/>
    <w:rsid w:val="00492FFC"/>
    <w:rsid w:val="00493309"/>
    <w:rsid w:val="00493A28"/>
    <w:rsid w:val="00495FD8"/>
    <w:rsid w:val="004968D3"/>
    <w:rsid w:val="00497929"/>
    <w:rsid w:val="004A1DCD"/>
    <w:rsid w:val="004A41BE"/>
    <w:rsid w:val="004A4835"/>
    <w:rsid w:val="004A509D"/>
    <w:rsid w:val="004A6467"/>
    <w:rsid w:val="004A6618"/>
    <w:rsid w:val="004B1EEA"/>
    <w:rsid w:val="004B50A9"/>
    <w:rsid w:val="004B5EAE"/>
    <w:rsid w:val="004D17F3"/>
    <w:rsid w:val="004D4CEF"/>
    <w:rsid w:val="004E3502"/>
    <w:rsid w:val="004E58E1"/>
    <w:rsid w:val="004E5C06"/>
    <w:rsid w:val="004E7336"/>
    <w:rsid w:val="004F14FE"/>
    <w:rsid w:val="004F271A"/>
    <w:rsid w:val="004F6B53"/>
    <w:rsid w:val="004F7297"/>
    <w:rsid w:val="00501E74"/>
    <w:rsid w:val="00504694"/>
    <w:rsid w:val="005120EB"/>
    <w:rsid w:val="00512F0D"/>
    <w:rsid w:val="0052176C"/>
    <w:rsid w:val="00522E4A"/>
    <w:rsid w:val="005234CD"/>
    <w:rsid w:val="00524447"/>
    <w:rsid w:val="0052686C"/>
    <w:rsid w:val="00526A6C"/>
    <w:rsid w:val="00526DD0"/>
    <w:rsid w:val="00532864"/>
    <w:rsid w:val="00532DB6"/>
    <w:rsid w:val="0054205C"/>
    <w:rsid w:val="00542E0B"/>
    <w:rsid w:val="0054365D"/>
    <w:rsid w:val="005460F2"/>
    <w:rsid w:val="0054765B"/>
    <w:rsid w:val="00554B8E"/>
    <w:rsid w:val="00556189"/>
    <w:rsid w:val="005569FC"/>
    <w:rsid w:val="00560563"/>
    <w:rsid w:val="00562DE9"/>
    <w:rsid w:val="00563839"/>
    <w:rsid w:val="00571BF4"/>
    <w:rsid w:val="00581AEF"/>
    <w:rsid w:val="0058309D"/>
    <w:rsid w:val="00586C83"/>
    <w:rsid w:val="005901ED"/>
    <w:rsid w:val="00593665"/>
    <w:rsid w:val="00593FE0"/>
    <w:rsid w:val="00595A47"/>
    <w:rsid w:val="00596607"/>
    <w:rsid w:val="00596764"/>
    <w:rsid w:val="00596CE7"/>
    <w:rsid w:val="00597940"/>
    <w:rsid w:val="005A0FA7"/>
    <w:rsid w:val="005B1F2C"/>
    <w:rsid w:val="005B2CAF"/>
    <w:rsid w:val="005B32A9"/>
    <w:rsid w:val="005B4119"/>
    <w:rsid w:val="005B7139"/>
    <w:rsid w:val="005B7DD8"/>
    <w:rsid w:val="005C1D95"/>
    <w:rsid w:val="005C4122"/>
    <w:rsid w:val="005C62CD"/>
    <w:rsid w:val="005C68A5"/>
    <w:rsid w:val="005C6971"/>
    <w:rsid w:val="005D16BC"/>
    <w:rsid w:val="005D23F3"/>
    <w:rsid w:val="005D2ED6"/>
    <w:rsid w:val="005D430F"/>
    <w:rsid w:val="005D4F21"/>
    <w:rsid w:val="005D5C7E"/>
    <w:rsid w:val="005D5FD8"/>
    <w:rsid w:val="005D6A34"/>
    <w:rsid w:val="005E05A5"/>
    <w:rsid w:val="005E383B"/>
    <w:rsid w:val="005E3FFE"/>
    <w:rsid w:val="005E43A8"/>
    <w:rsid w:val="005E5943"/>
    <w:rsid w:val="005F080B"/>
    <w:rsid w:val="005F12DC"/>
    <w:rsid w:val="005F18FF"/>
    <w:rsid w:val="005F65DF"/>
    <w:rsid w:val="00606A98"/>
    <w:rsid w:val="00610D43"/>
    <w:rsid w:val="00617B6A"/>
    <w:rsid w:val="00621D65"/>
    <w:rsid w:val="006220C8"/>
    <w:rsid w:val="00622C6A"/>
    <w:rsid w:val="00633071"/>
    <w:rsid w:val="00634684"/>
    <w:rsid w:val="0063557D"/>
    <w:rsid w:val="00635EF1"/>
    <w:rsid w:val="006370E4"/>
    <w:rsid w:val="006378E2"/>
    <w:rsid w:val="0064058B"/>
    <w:rsid w:val="006431C2"/>
    <w:rsid w:val="00644ABD"/>
    <w:rsid w:val="006461CD"/>
    <w:rsid w:val="00652BEB"/>
    <w:rsid w:val="00652F9B"/>
    <w:rsid w:val="00653621"/>
    <w:rsid w:val="006576F1"/>
    <w:rsid w:val="00660A20"/>
    <w:rsid w:val="00664DC0"/>
    <w:rsid w:val="0067153D"/>
    <w:rsid w:val="00671B75"/>
    <w:rsid w:val="0067246D"/>
    <w:rsid w:val="006729B4"/>
    <w:rsid w:val="006733D7"/>
    <w:rsid w:val="006746DC"/>
    <w:rsid w:val="006766EF"/>
    <w:rsid w:val="006845B6"/>
    <w:rsid w:val="00684D20"/>
    <w:rsid w:val="00685258"/>
    <w:rsid w:val="00686B63"/>
    <w:rsid w:val="00691DD6"/>
    <w:rsid w:val="00692730"/>
    <w:rsid w:val="00692E14"/>
    <w:rsid w:val="0069367D"/>
    <w:rsid w:val="00693687"/>
    <w:rsid w:val="006947BD"/>
    <w:rsid w:val="006A0D32"/>
    <w:rsid w:val="006A100D"/>
    <w:rsid w:val="006A65C5"/>
    <w:rsid w:val="006A7768"/>
    <w:rsid w:val="006B488C"/>
    <w:rsid w:val="006C0D2A"/>
    <w:rsid w:val="006C0F08"/>
    <w:rsid w:val="006C2144"/>
    <w:rsid w:val="006D2FE8"/>
    <w:rsid w:val="006D30DB"/>
    <w:rsid w:val="006D4582"/>
    <w:rsid w:val="006D55BA"/>
    <w:rsid w:val="006D764C"/>
    <w:rsid w:val="006E152E"/>
    <w:rsid w:val="006E52AA"/>
    <w:rsid w:val="006E7DD8"/>
    <w:rsid w:val="006F049E"/>
    <w:rsid w:val="006F3CA1"/>
    <w:rsid w:val="006F776C"/>
    <w:rsid w:val="007015CA"/>
    <w:rsid w:val="00702F4A"/>
    <w:rsid w:val="0070414B"/>
    <w:rsid w:val="00711AF6"/>
    <w:rsid w:val="0071223B"/>
    <w:rsid w:val="00712F51"/>
    <w:rsid w:val="00714C81"/>
    <w:rsid w:val="00714D26"/>
    <w:rsid w:val="00717609"/>
    <w:rsid w:val="00722499"/>
    <w:rsid w:val="00722A9B"/>
    <w:rsid w:val="00723DEB"/>
    <w:rsid w:val="0072519C"/>
    <w:rsid w:val="007251FD"/>
    <w:rsid w:val="00725B3D"/>
    <w:rsid w:val="00725F6F"/>
    <w:rsid w:val="00731620"/>
    <w:rsid w:val="007345E0"/>
    <w:rsid w:val="00734F24"/>
    <w:rsid w:val="00740542"/>
    <w:rsid w:val="007420F2"/>
    <w:rsid w:val="007453CF"/>
    <w:rsid w:val="00755C86"/>
    <w:rsid w:val="00756CFE"/>
    <w:rsid w:val="007650EC"/>
    <w:rsid w:val="007661CF"/>
    <w:rsid w:val="00771916"/>
    <w:rsid w:val="00772211"/>
    <w:rsid w:val="00772A95"/>
    <w:rsid w:val="00773A61"/>
    <w:rsid w:val="007743CA"/>
    <w:rsid w:val="0077640C"/>
    <w:rsid w:val="00777DED"/>
    <w:rsid w:val="00781343"/>
    <w:rsid w:val="0078175A"/>
    <w:rsid w:val="00781CFE"/>
    <w:rsid w:val="007827EF"/>
    <w:rsid w:val="007836F4"/>
    <w:rsid w:val="007847CD"/>
    <w:rsid w:val="007853FD"/>
    <w:rsid w:val="00785556"/>
    <w:rsid w:val="00786564"/>
    <w:rsid w:val="00790E6D"/>
    <w:rsid w:val="00793545"/>
    <w:rsid w:val="00795C3C"/>
    <w:rsid w:val="00797159"/>
    <w:rsid w:val="00797FD1"/>
    <w:rsid w:val="007A4E91"/>
    <w:rsid w:val="007A54DF"/>
    <w:rsid w:val="007A62B6"/>
    <w:rsid w:val="007A7D7E"/>
    <w:rsid w:val="007B596B"/>
    <w:rsid w:val="007B5A5E"/>
    <w:rsid w:val="007B64CF"/>
    <w:rsid w:val="007B6611"/>
    <w:rsid w:val="007B69C4"/>
    <w:rsid w:val="007C2488"/>
    <w:rsid w:val="007C5288"/>
    <w:rsid w:val="007C62C9"/>
    <w:rsid w:val="007C6556"/>
    <w:rsid w:val="007C66E1"/>
    <w:rsid w:val="007D243A"/>
    <w:rsid w:val="007D52D8"/>
    <w:rsid w:val="007D5A72"/>
    <w:rsid w:val="007D6477"/>
    <w:rsid w:val="007E03D4"/>
    <w:rsid w:val="007E2A2E"/>
    <w:rsid w:val="007E50C2"/>
    <w:rsid w:val="007E5D75"/>
    <w:rsid w:val="007F4870"/>
    <w:rsid w:val="00807FA2"/>
    <w:rsid w:val="00815E7B"/>
    <w:rsid w:val="00815F91"/>
    <w:rsid w:val="00816D6D"/>
    <w:rsid w:val="00822033"/>
    <w:rsid w:val="008235E1"/>
    <w:rsid w:val="008236E4"/>
    <w:rsid w:val="0082579C"/>
    <w:rsid w:val="00830454"/>
    <w:rsid w:val="008311CA"/>
    <w:rsid w:val="00832413"/>
    <w:rsid w:val="00832D8A"/>
    <w:rsid w:val="008353EB"/>
    <w:rsid w:val="00835A9E"/>
    <w:rsid w:val="008360E1"/>
    <w:rsid w:val="008426F1"/>
    <w:rsid w:val="008435C0"/>
    <w:rsid w:val="00846CFD"/>
    <w:rsid w:val="00850DC0"/>
    <w:rsid w:val="00853232"/>
    <w:rsid w:val="008555F8"/>
    <w:rsid w:val="00857419"/>
    <w:rsid w:val="00860A6E"/>
    <w:rsid w:val="0086161E"/>
    <w:rsid w:val="00862B59"/>
    <w:rsid w:val="00864331"/>
    <w:rsid w:val="008647EC"/>
    <w:rsid w:val="00866D52"/>
    <w:rsid w:val="00867488"/>
    <w:rsid w:val="00874551"/>
    <w:rsid w:val="008745FF"/>
    <w:rsid w:val="008754CA"/>
    <w:rsid w:val="00876358"/>
    <w:rsid w:val="008763CC"/>
    <w:rsid w:val="00876635"/>
    <w:rsid w:val="00876B3B"/>
    <w:rsid w:val="0088058D"/>
    <w:rsid w:val="0088143B"/>
    <w:rsid w:val="00883A62"/>
    <w:rsid w:val="00884CD0"/>
    <w:rsid w:val="00886499"/>
    <w:rsid w:val="00887690"/>
    <w:rsid w:val="00890428"/>
    <w:rsid w:val="00896A7E"/>
    <w:rsid w:val="008A2716"/>
    <w:rsid w:val="008A35E2"/>
    <w:rsid w:val="008A4A92"/>
    <w:rsid w:val="008A5A17"/>
    <w:rsid w:val="008A787B"/>
    <w:rsid w:val="008B36F5"/>
    <w:rsid w:val="008B3729"/>
    <w:rsid w:val="008B6860"/>
    <w:rsid w:val="008C01F5"/>
    <w:rsid w:val="008C0635"/>
    <w:rsid w:val="008C3CB3"/>
    <w:rsid w:val="008C420E"/>
    <w:rsid w:val="008C7FD3"/>
    <w:rsid w:val="008D29CC"/>
    <w:rsid w:val="008D3CBF"/>
    <w:rsid w:val="008D5A53"/>
    <w:rsid w:val="008D66BC"/>
    <w:rsid w:val="008F0666"/>
    <w:rsid w:val="008F08F1"/>
    <w:rsid w:val="008F0A36"/>
    <w:rsid w:val="008F7A02"/>
    <w:rsid w:val="00900592"/>
    <w:rsid w:val="009057B4"/>
    <w:rsid w:val="0091006F"/>
    <w:rsid w:val="00915E6A"/>
    <w:rsid w:val="00920328"/>
    <w:rsid w:val="00921021"/>
    <w:rsid w:val="009216BE"/>
    <w:rsid w:val="00923EA4"/>
    <w:rsid w:val="00923FB2"/>
    <w:rsid w:val="00927ACC"/>
    <w:rsid w:val="009320CE"/>
    <w:rsid w:val="00932711"/>
    <w:rsid w:val="00933343"/>
    <w:rsid w:val="009344A3"/>
    <w:rsid w:val="00935495"/>
    <w:rsid w:val="009400FF"/>
    <w:rsid w:val="00940FCF"/>
    <w:rsid w:val="0094121F"/>
    <w:rsid w:val="00942439"/>
    <w:rsid w:val="009442A0"/>
    <w:rsid w:val="00952A79"/>
    <w:rsid w:val="00956C6E"/>
    <w:rsid w:val="009606B1"/>
    <w:rsid w:val="00967508"/>
    <w:rsid w:val="00973173"/>
    <w:rsid w:val="00976319"/>
    <w:rsid w:val="00976C8C"/>
    <w:rsid w:val="00980B5C"/>
    <w:rsid w:val="00981C54"/>
    <w:rsid w:val="00984A47"/>
    <w:rsid w:val="009867F4"/>
    <w:rsid w:val="00996D56"/>
    <w:rsid w:val="009A28B6"/>
    <w:rsid w:val="009A3C84"/>
    <w:rsid w:val="009A4107"/>
    <w:rsid w:val="009A49B9"/>
    <w:rsid w:val="009B08AC"/>
    <w:rsid w:val="009B0958"/>
    <w:rsid w:val="009B0F5C"/>
    <w:rsid w:val="009B5BC2"/>
    <w:rsid w:val="009B6291"/>
    <w:rsid w:val="009B7269"/>
    <w:rsid w:val="009B7C90"/>
    <w:rsid w:val="009C3491"/>
    <w:rsid w:val="009C6BF2"/>
    <w:rsid w:val="009E293D"/>
    <w:rsid w:val="009E5B25"/>
    <w:rsid w:val="009F512B"/>
    <w:rsid w:val="009F7C26"/>
    <w:rsid w:val="00A01830"/>
    <w:rsid w:val="00A03F27"/>
    <w:rsid w:val="00A0477F"/>
    <w:rsid w:val="00A051B8"/>
    <w:rsid w:val="00A0680D"/>
    <w:rsid w:val="00A07B1C"/>
    <w:rsid w:val="00A14053"/>
    <w:rsid w:val="00A14AAE"/>
    <w:rsid w:val="00A206FB"/>
    <w:rsid w:val="00A21FBF"/>
    <w:rsid w:val="00A233F2"/>
    <w:rsid w:val="00A35082"/>
    <w:rsid w:val="00A3553A"/>
    <w:rsid w:val="00A406FA"/>
    <w:rsid w:val="00A4273D"/>
    <w:rsid w:val="00A468F1"/>
    <w:rsid w:val="00A51588"/>
    <w:rsid w:val="00A56F72"/>
    <w:rsid w:val="00A6442B"/>
    <w:rsid w:val="00A6519F"/>
    <w:rsid w:val="00A65537"/>
    <w:rsid w:val="00A665D8"/>
    <w:rsid w:val="00A66A81"/>
    <w:rsid w:val="00A70771"/>
    <w:rsid w:val="00A75A32"/>
    <w:rsid w:val="00A76241"/>
    <w:rsid w:val="00A762FE"/>
    <w:rsid w:val="00A763CE"/>
    <w:rsid w:val="00A81BF9"/>
    <w:rsid w:val="00A85C85"/>
    <w:rsid w:val="00A86E98"/>
    <w:rsid w:val="00A93A26"/>
    <w:rsid w:val="00AA4ABC"/>
    <w:rsid w:val="00AA59EF"/>
    <w:rsid w:val="00AA63B0"/>
    <w:rsid w:val="00AA7BBE"/>
    <w:rsid w:val="00AA7CD9"/>
    <w:rsid w:val="00AB0DDE"/>
    <w:rsid w:val="00AC2F47"/>
    <w:rsid w:val="00AD1CE6"/>
    <w:rsid w:val="00AD3F02"/>
    <w:rsid w:val="00AD5FB0"/>
    <w:rsid w:val="00AD74C9"/>
    <w:rsid w:val="00AE2E7D"/>
    <w:rsid w:val="00AE73E9"/>
    <w:rsid w:val="00AF05C9"/>
    <w:rsid w:val="00AF1EB7"/>
    <w:rsid w:val="00AF4AC5"/>
    <w:rsid w:val="00B001EB"/>
    <w:rsid w:val="00B0129D"/>
    <w:rsid w:val="00B01BD7"/>
    <w:rsid w:val="00B0204F"/>
    <w:rsid w:val="00B04D91"/>
    <w:rsid w:val="00B133B9"/>
    <w:rsid w:val="00B1345E"/>
    <w:rsid w:val="00B1385E"/>
    <w:rsid w:val="00B17913"/>
    <w:rsid w:val="00B23E4C"/>
    <w:rsid w:val="00B25090"/>
    <w:rsid w:val="00B3232E"/>
    <w:rsid w:val="00B35D5B"/>
    <w:rsid w:val="00B36145"/>
    <w:rsid w:val="00B373ED"/>
    <w:rsid w:val="00B414AA"/>
    <w:rsid w:val="00B445DB"/>
    <w:rsid w:val="00B45282"/>
    <w:rsid w:val="00B45E84"/>
    <w:rsid w:val="00B46B58"/>
    <w:rsid w:val="00B47494"/>
    <w:rsid w:val="00B506A2"/>
    <w:rsid w:val="00B525CE"/>
    <w:rsid w:val="00B54EDB"/>
    <w:rsid w:val="00B554F9"/>
    <w:rsid w:val="00B56790"/>
    <w:rsid w:val="00B57897"/>
    <w:rsid w:val="00B60B1D"/>
    <w:rsid w:val="00B62894"/>
    <w:rsid w:val="00B64BAB"/>
    <w:rsid w:val="00B66AD8"/>
    <w:rsid w:val="00B7217E"/>
    <w:rsid w:val="00B72297"/>
    <w:rsid w:val="00B73303"/>
    <w:rsid w:val="00B73721"/>
    <w:rsid w:val="00B74D56"/>
    <w:rsid w:val="00B7670D"/>
    <w:rsid w:val="00B82376"/>
    <w:rsid w:val="00B83AFD"/>
    <w:rsid w:val="00B85D6A"/>
    <w:rsid w:val="00B8721A"/>
    <w:rsid w:val="00B913FA"/>
    <w:rsid w:val="00B9199B"/>
    <w:rsid w:val="00B928CE"/>
    <w:rsid w:val="00B93C21"/>
    <w:rsid w:val="00B971D8"/>
    <w:rsid w:val="00BA0A27"/>
    <w:rsid w:val="00BA1A15"/>
    <w:rsid w:val="00BA1C26"/>
    <w:rsid w:val="00BA1D87"/>
    <w:rsid w:val="00BA1F35"/>
    <w:rsid w:val="00BA403D"/>
    <w:rsid w:val="00BA6684"/>
    <w:rsid w:val="00BA723C"/>
    <w:rsid w:val="00BB182E"/>
    <w:rsid w:val="00BB417F"/>
    <w:rsid w:val="00BB5C32"/>
    <w:rsid w:val="00BB67CE"/>
    <w:rsid w:val="00BB6BD0"/>
    <w:rsid w:val="00BB767D"/>
    <w:rsid w:val="00BC020F"/>
    <w:rsid w:val="00BC682D"/>
    <w:rsid w:val="00BD4B46"/>
    <w:rsid w:val="00BD4D9E"/>
    <w:rsid w:val="00BE2A47"/>
    <w:rsid w:val="00BE3AAB"/>
    <w:rsid w:val="00BF70E2"/>
    <w:rsid w:val="00BF7637"/>
    <w:rsid w:val="00C005BA"/>
    <w:rsid w:val="00C010E7"/>
    <w:rsid w:val="00C0195C"/>
    <w:rsid w:val="00C02E7D"/>
    <w:rsid w:val="00C03B7B"/>
    <w:rsid w:val="00C048A7"/>
    <w:rsid w:val="00C04E88"/>
    <w:rsid w:val="00C053AF"/>
    <w:rsid w:val="00C10E8D"/>
    <w:rsid w:val="00C12E1C"/>
    <w:rsid w:val="00C14974"/>
    <w:rsid w:val="00C16E27"/>
    <w:rsid w:val="00C24189"/>
    <w:rsid w:val="00C24A70"/>
    <w:rsid w:val="00C24F72"/>
    <w:rsid w:val="00C26056"/>
    <w:rsid w:val="00C26B49"/>
    <w:rsid w:val="00C32A05"/>
    <w:rsid w:val="00C32F1E"/>
    <w:rsid w:val="00C334A9"/>
    <w:rsid w:val="00C35572"/>
    <w:rsid w:val="00C40012"/>
    <w:rsid w:val="00C40B2E"/>
    <w:rsid w:val="00C4777A"/>
    <w:rsid w:val="00C5071B"/>
    <w:rsid w:val="00C50DD9"/>
    <w:rsid w:val="00C513FE"/>
    <w:rsid w:val="00C5233E"/>
    <w:rsid w:val="00C5371C"/>
    <w:rsid w:val="00C573E0"/>
    <w:rsid w:val="00C57B23"/>
    <w:rsid w:val="00C57C26"/>
    <w:rsid w:val="00C63C45"/>
    <w:rsid w:val="00C642C1"/>
    <w:rsid w:val="00C65861"/>
    <w:rsid w:val="00C70E34"/>
    <w:rsid w:val="00C7453B"/>
    <w:rsid w:val="00C771F7"/>
    <w:rsid w:val="00C77851"/>
    <w:rsid w:val="00C8190F"/>
    <w:rsid w:val="00C8545A"/>
    <w:rsid w:val="00C917B7"/>
    <w:rsid w:val="00C977B0"/>
    <w:rsid w:val="00CA1940"/>
    <w:rsid w:val="00CA2DA7"/>
    <w:rsid w:val="00CA37CC"/>
    <w:rsid w:val="00CA482D"/>
    <w:rsid w:val="00CA4E86"/>
    <w:rsid w:val="00CB287E"/>
    <w:rsid w:val="00CB496A"/>
    <w:rsid w:val="00CB5790"/>
    <w:rsid w:val="00CC00A6"/>
    <w:rsid w:val="00CC06AC"/>
    <w:rsid w:val="00CC1175"/>
    <w:rsid w:val="00CC3CD8"/>
    <w:rsid w:val="00CC5F30"/>
    <w:rsid w:val="00CD0E07"/>
    <w:rsid w:val="00CD60D7"/>
    <w:rsid w:val="00CD6F8B"/>
    <w:rsid w:val="00CE4F2E"/>
    <w:rsid w:val="00CF3165"/>
    <w:rsid w:val="00D01023"/>
    <w:rsid w:val="00D0341D"/>
    <w:rsid w:val="00D04DDC"/>
    <w:rsid w:val="00D0570C"/>
    <w:rsid w:val="00D06917"/>
    <w:rsid w:val="00D10AF1"/>
    <w:rsid w:val="00D1496C"/>
    <w:rsid w:val="00D17CCD"/>
    <w:rsid w:val="00D20595"/>
    <w:rsid w:val="00D21482"/>
    <w:rsid w:val="00D220DA"/>
    <w:rsid w:val="00D23DBE"/>
    <w:rsid w:val="00D26238"/>
    <w:rsid w:val="00D27644"/>
    <w:rsid w:val="00D35EAC"/>
    <w:rsid w:val="00D37CA1"/>
    <w:rsid w:val="00D40CBC"/>
    <w:rsid w:val="00D40E25"/>
    <w:rsid w:val="00D418A8"/>
    <w:rsid w:val="00D41EA7"/>
    <w:rsid w:val="00D432C8"/>
    <w:rsid w:val="00D44281"/>
    <w:rsid w:val="00D47C9A"/>
    <w:rsid w:val="00D520D2"/>
    <w:rsid w:val="00D5425A"/>
    <w:rsid w:val="00D6016C"/>
    <w:rsid w:val="00D622F1"/>
    <w:rsid w:val="00D63ADD"/>
    <w:rsid w:val="00D67755"/>
    <w:rsid w:val="00D704C6"/>
    <w:rsid w:val="00D72B1F"/>
    <w:rsid w:val="00D760F4"/>
    <w:rsid w:val="00D80C92"/>
    <w:rsid w:val="00D82EC4"/>
    <w:rsid w:val="00D84423"/>
    <w:rsid w:val="00D87645"/>
    <w:rsid w:val="00D878B3"/>
    <w:rsid w:val="00D91472"/>
    <w:rsid w:val="00D928C0"/>
    <w:rsid w:val="00D92FD6"/>
    <w:rsid w:val="00D93C26"/>
    <w:rsid w:val="00D95DE0"/>
    <w:rsid w:val="00D972B3"/>
    <w:rsid w:val="00D97E72"/>
    <w:rsid w:val="00DA4601"/>
    <w:rsid w:val="00DB2AA4"/>
    <w:rsid w:val="00DB31DD"/>
    <w:rsid w:val="00DB3E55"/>
    <w:rsid w:val="00DC0883"/>
    <w:rsid w:val="00DC0B05"/>
    <w:rsid w:val="00DC142C"/>
    <w:rsid w:val="00DC24DA"/>
    <w:rsid w:val="00DC2B95"/>
    <w:rsid w:val="00DC7586"/>
    <w:rsid w:val="00DD2C9B"/>
    <w:rsid w:val="00DD73C6"/>
    <w:rsid w:val="00DD74D7"/>
    <w:rsid w:val="00DE07F3"/>
    <w:rsid w:val="00DE215C"/>
    <w:rsid w:val="00DE2166"/>
    <w:rsid w:val="00DF26C5"/>
    <w:rsid w:val="00DF2F7D"/>
    <w:rsid w:val="00DF732C"/>
    <w:rsid w:val="00E0023B"/>
    <w:rsid w:val="00E01945"/>
    <w:rsid w:val="00E0286B"/>
    <w:rsid w:val="00E04FFA"/>
    <w:rsid w:val="00E052A0"/>
    <w:rsid w:val="00E05A00"/>
    <w:rsid w:val="00E0677F"/>
    <w:rsid w:val="00E0716E"/>
    <w:rsid w:val="00E12CC1"/>
    <w:rsid w:val="00E2255A"/>
    <w:rsid w:val="00E243B8"/>
    <w:rsid w:val="00E27C90"/>
    <w:rsid w:val="00E31917"/>
    <w:rsid w:val="00E31A36"/>
    <w:rsid w:val="00E37476"/>
    <w:rsid w:val="00E37979"/>
    <w:rsid w:val="00E37E8E"/>
    <w:rsid w:val="00E4111B"/>
    <w:rsid w:val="00E46C25"/>
    <w:rsid w:val="00E509F4"/>
    <w:rsid w:val="00E50D56"/>
    <w:rsid w:val="00E539D8"/>
    <w:rsid w:val="00E53A49"/>
    <w:rsid w:val="00E54A1B"/>
    <w:rsid w:val="00E5783D"/>
    <w:rsid w:val="00E60262"/>
    <w:rsid w:val="00E61187"/>
    <w:rsid w:val="00E638B5"/>
    <w:rsid w:val="00E63F5A"/>
    <w:rsid w:val="00E64C6F"/>
    <w:rsid w:val="00E67613"/>
    <w:rsid w:val="00E711F8"/>
    <w:rsid w:val="00E71D1F"/>
    <w:rsid w:val="00E7406B"/>
    <w:rsid w:val="00E75607"/>
    <w:rsid w:val="00E759C9"/>
    <w:rsid w:val="00E81D3C"/>
    <w:rsid w:val="00E92583"/>
    <w:rsid w:val="00E97C8E"/>
    <w:rsid w:val="00E97CD3"/>
    <w:rsid w:val="00EA1E3E"/>
    <w:rsid w:val="00EA3058"/>
    <w:rsid w:val="00EA3A73"/>
    <w:rsid w:val="00EA3ACB"/>
    <w:rsid w:val="00EA58A2"/>
    <w:rsid w:val="00EA6EF3"/>
    <w:rsid w:val="00EB4A19"/>
    <w:rsid w:val="00EC0601"/>
    <w:rsid w:val="00EC123A"/>
    <w:rsid w:val="00EC16F0"/>
    <w:rsid w:val="00ED08A8"/>
    <w:rsid w:val="00ED2F1C"/>
    <w:rsid w:val="00EE7B66"/>
    <w:rsid w:val="00EF3AA3"/>
    <w:rsid w:val="00EF4D8D"/>
    <w:rsid w:val="00EF4DB6"/>
    <w:rsid w:val="00EF5FEC"/>
    <w:rsid w:val="00EF60A6"/>
    <w:rsid w:val="00F04AC6"/>
    <w:rsid w:val="00F04ADE"/>
    <w:rsid w:val="00F05802"/>
    <w:rsid w:val="00F166B0"/>
    <w:rsid w:val="00F26B5C"/>
    <w:rsid w:val="00F34C76"/>
    <w:rsid w:val="00F419A1"/>
    <w:rsid w:val="00F51160"/>
    <w:rsid w:val="00F51CBD"/>
    <w:rsid w:val="00F556E1"/>
    <w:rsid w:val="00F56229"/>
    <w:rsid w:val="00F60AF0"/>
    <w:rsid w:val="00F617BF"/>
    <w:rsid w:val="00F633A7"/>
    <w:rsid w:val="00F66176"/>
    <w:rsid w:val="00F66683"/>
    <w:rsid w:val="00F66E91"/>
    <w:rsid w:val="00F67E81"/>
    <w:rsid w:val="00F72C2E"/>
    <w:rsid w:val="00F733C5"/>
    <w:rsid w:val="00F746F6"/>
    <w:rsid w:val="00F74BEF"/>
    <w:rsid w:val="00F750E2"/>
    <w:rsid w:val="00F802FE"/>
    <w:rsid w:val="00F82A5E"/>
    <w:rsid w:val="00F846AD"/>
    <w:rsid w:val="00F846C3"/>
    <w:rsid w:val="00F86604"/>
    <w:rsid w:val="00F925B4"/>
    <w:rsid w:val="00F93457"/>
    <w:rsid w:val="00F937B8"/>
    <w:rsid w:val="00F95A23"/>
    <w:rsid w:val="00F97D1B"/>
    <w:rsid w:val="00FA07DF"/>
    <w:rsid w:val="00FB5864"/>
    <w:rsid w:val="00FB746F"/>
    <w:rsid w:val="00FC2EDC"/>
    <w:rsid w:val="00FC3C45"/>
    <w:rsid w:val="00FC6303"/>
    <w:rsid w:val="00FD49F7"/>
    <w:rsid w:val="00FE155E"/>
    <w:rsid w:val="00FF4A6C"/>
    <w:rsid w:val="00FF68F7"/>
    <w:rsid w:val="00FF73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2D7F72C"/>
  <w15:docId w15:val="{E6BFA545-AA07-4F34-8849-20B699CCEE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9" w:qFormat="1"/>
    <w:lsdException w:name="heading 3" w:uiPriority="0" w:qFormat="1"/>
    <w:lsdException w:name="heading 4" w:uiPriority="0" w:qFormat="1"/>
    <w:lsdException w:name="heading 5" w:semiHidden="1" w:uiPriority="9" w:unhideWhenUsed="1" w:qFormat="1"/>
    <w:lsdException w:name="heading 6" w:semiHidden="1" w:uiPriority="9" w:unhideWhenUsed="1" w:qFormat="1"/>
    <w:lsdException w:name="heading 7" w:uiPriority="0" w:qFormat="1"/>
    <w:lsdException w:name="heading 8" w:semiHidden="1" w:uiPriority="9" w:unhideWhenUsed="1" w:qFormat="1"/>
    <w:lsdException w:name="heading 9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0" w:unhideWhenUsed="1"/>
    <w:lsdException w:name="toc 2" w:semiHidden="1" w:uiPriority="0" w:unhideWhenUsed="1"/>
    <w:lsdException w:name="toc 3" w:semiHidden="1" w:uiPriority="0" w:unhideWhenUsed="1"/>
    <w:lsdException w:name="toc 4" w:semiHidden="1" w:uiPriority="0" w:unhideWhenUsed="1"/>
    <w:lsdException w:name="toc 5" w:semiHidden="1" w:uiPriority="0" w:unhideWhenUsed="1"/>
    <w:lsdException w:name="toc 6" w:semiHidden="1" w:uiPriority="0" w:unhideWhenUsed="1"/>
    <w:lsdException w:name="toc 7" w:semiHidden="1" w:uiPriority="0" w:unhideWhenUsed="1"/>
    <w:lsdException w:name="toc 8" w:semiHidden="1" w:uiPriority="0" w:unhideWhenUsed="1"/>
    <w:lsdException w:name="toc 9" w:semiHidden="1" w:uiPriority="0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iPriority="0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iPriority="0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31620"/>
    <w:rPr>
      <w:rFonts w:ascii="Times New Roman" w:hAnsi="Times New Roman"/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D622F1"/>
    <w:pPr>
      <w:keepNext/>
      <w:spacing w:before="240" w:after="60"/>
      <w:outlineLvl w:val="0"/>
    </w:pPr>
    <w:rPr>
      <w:rFonts w:ascii="Arial" w:hAnsi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qFormat/>
    <w:rsid w:val="00D622F1"/>
    <w:pPr>
      <w:keepNext/>
      <w:spacing w:before="240" w:after="60"/>
      <w:outlineLvl w:val="1"/>
    </w:pPr>
    <w:rPr>
      <w:rFonts w:ascii="Arial" w:hAnsi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qFormat/>
    <w:rsid w:val="00D622F1"/>
    <w:pPr>
      <w:keepNext/>
      <w:spacing w:before="240" w:after="60"/>
      <w:outlineLvl w:val="2"/>
    </w:pPr>
    <w:rPr>
      <w:rFonts w:ascii="Arial" w:hAnsi="Arial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qFormat/>
    <w:rsid w:val="00D622F1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7">
    <w:name w:val="heading 7"/>
    <w:basedOn w:val="a"/>
    <w:next w:val="a"/>
    <w:link w:val="70"/>
    <w:uiPriority w:val="9"/>
    <w:qFormat/>
    <w:rsid w:val="00D622F1"/>
    <w:pPr>
      <w:spacing w:before="240" w:after="60"/>
      <w:outlineLvl w:val="6"/>
    </w:pPr>
  </w:style>
  <w:style w:type="paragraph" w:styleId="9">
    <w:name w:val="heading 9"/>
    <w:basedOn w:val="a"/>
    <w:next w:val="a"/>
    <w:link w:val="90"/>
    <w:uiPriority w:val="9"/>
    <w:qFormat/>
    <w:rsid w:val="00D622F1"/>
    <w:pPr>
      <w:spacing w:before="240" w:after="60"/>
      <w:outlineLvl w:val="8"/>
    </w:pPr>
    <w:rPr>
      <w:rFonts w:ascii="Arial" w:hAnsi="Arial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locked/>
    <w:rsid w:val="00D622F1"/>
    <w:rPr>
      <w:rFonts w:ascii="Arial" w:hAnsi="Arial" w:cs="Arial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link w:val="2"/>
    <w:uiPriority w:val="9"/>
    <w:locked/>
    <w:rsid w:val="00D622F1"/>
    <w:rPr>
      <w:rFonts w:ascii="Arial" w:hAnsi="Arial" w:cs="Arial"/>
      <w:b/>
      <w:bCs/>
      <w:i/>
      <w:iCs/>
      <w:sz w:val="28"/>
      <w:szCs w:val="28"/>
      <w:lang w:eastAsia="ru-RU"/>
    </w:rPr>
  </w:style>
  <w:style w:type="character" w:customStyle="1" w:styleId="30">
    <w:name w:val="Заголовок 3 Знак"/>
    <w:link w:val="3"/>
    <w:uiPriority w:val="9"/>
    <w:locked/>
    <w:rsid w:val="00D622F1"/>
    <w:rPr>
      <w:rFonts w:ascii="Arial" w:hAnsi="Arial" w:cs="Arial"/>
      <w:b/>
      <w:bCs/>
      <w:sz w:val="26"/>
      <w:szCs w:val="26"/>
      <w:lang w:eastAsia="ru-RU"/>
    </w:rPr>
  </w:style>
  <w:style w:type="character" w:customStyle="1" w:styleId="40">
    <w:name w:val="Заголовок 4 Знак"/>
    <w:link w:val="4"/>
    <w:uiPriority w:val="9"/>
    <w:locked/>
    <w:rsid w:val="00D622F1"/>
    <w:rPr>
      <w:rFonts w:ascii="Times New Roman" w:hAnsi="Times New Roman" w:cs="Times New Roman"/>
      <w:b/>
      <w:bCs/>
      <w:sz w:val="28"/>
      <w:szCs w:val="28"/>
      <w:lang w:eastAsia="ru-RU"/>
    </w:rPr>
  </w:style>
  <w:style w:type="character" w:customStyle="1" w:styleId="70">
    <w:name w:val="Заголовок 7 Знак"/>
    <w:link w:val="7"/>
    <w:uiPriority w:val="9"/>
    <w:locked/>
    <w:rsid w:val="00D622F1"/>
    <w:rPr>
      <w:rFonts w:ascii="Times New Roman" w:hAnsi="Times New Roman" w:cs="Times New Roman"/>
      <w:sz w:val="24"/>
      <w:szCs w:val="24"/>
      <w:lang w:eastAsia="ru-RU"/>
    </w:rPr>
  </w:style>
  <w:style w:type="character" w:customStyle="1" w:styleId="90">
    <w:name w:val="Заголовок 9 Знак"/>
    <w:link w:val="9"/>
    <w:uiPriority w:val="9"/>
    <w:locked/>
    <w:rsid w:val="00D622F1"/>
    <w:rPr>
      <w:rFonts w:ascii="Arial" w:hAnsi="Arial" w:cs="Arial"/>
      <w:lang w:eastAsia="ru-RU"/>
    </w:rPr>
  </w:style>
  <w:style w:type="table" w:styleId="a3">
    <w:name w:val="Table Grid"/>
    <w:basedOn w:val="a1"/>
    <w:uiPriority w:val="59"/>
    <w:rsid w:val="00D622F1"/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aliases w:val="ВерхКолонтитул"/>
    <w:basedOn w:val="a"/>
    <w:link w:val="a5"/>
    <w:uiPriority w:val="99"/>
    <w:rsid w:val="00D622F1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aliases w:val="ВерхКолонтитул Знак"/>
    <w:link w:val="a4"/>
    <w:uiPriority w:val="99"/>
    <w:locked/>
    <w:rsid w:val="00D622F1"/>
    <w:rPr>
      <w:rFonts w:ascii="Times New Roman" w:hAnsi="Times New Roman" w:cs="Times New Roman"/>
      <w:sz w:val="24"/>
      <w:szCs w:val="24"/>
      <w:lang w:eastAsia="ru-RU"/>
    </w:rPr>
  </w:style>
  <w:style w:type="character" w:styleId="a6">
    <w:name w:val="page number"/>
    <w:uiPriority w:val="99"/>
    <w:rsid w:val="00D622F1"/>
    <w:rPr>
      <w:rFonts w:cs="Times New Roman"/>
    </w:rPr>
  </w:style>
  <w:style w:type="paragraph" w:styleId="a7">
    <w:name w:val="Body Text"/>
    <w:basedOn w:val="a"/>
    <w:link w:val="a8"/>
    <w:uiPriority w:val="99"/>
    <w:rsid w:val="00D622F1"/>
    <w:pPr>
      <w:spacing w:after="120"/>
    </w:pPr>
  </w:style>
  <w:style w:type="character" w:customStyle="1" w:styleId="a8">
    <w:name w:val="Основной текст Знак"/>
    <w:link w:val="a7"/>
    <w:uiPriority w:val="99"/>
    <w:locked/>
    <w:rsid w:val="00D622F1"/>
    <w:rPr>
      <w:rFonts w:ascii="Times New Roman" w:hAnsi="Times New Roman" w:cs="Times New Roman"/>
      <w:sz w:val="24"/>
      <w:szCs w:val="24"/>
      <w:lang w:eastAsia="ru-RU"/>
    </w:rPr>
  </w:style>
  <w:style w:type="paragraph" w:styleId="a9">
    <w:name w:val="List Bullet"/>
    <w:basedOn w:val="a"/>
    <w:autoRedefine/>
    <w:uiPriority w:val="99"/>
    <w:rsid w:val="00D622F1"/>
    <w:pPr>
      <w:jc w:val="center"/>
    </w:pPr>
    <w:rPr>
      <w:sz w:val="20"/>
      <w:szCs w:val="20"/>
    </w:rPr>
  </w:style>
  <w:style w:type="paragraph" w:styleId="aa">
    <w:name w:val="Body Text Indent"/>
    <w:basedOn w:val="a"/>
    <w:link w:val="ab"/>
    <w:uiPriority w:val="99"/>
    <w:rsid w:val="00D622F1"/>
    <w:pPr>
      <w:spacing w:after="120"/>
      <w:ind w:left="283"/>
    </w:pPr>
  </w:style>
  <w:style w:type="character" w:customStyle="1" w:styleId="ab">
    <w:name w:val="Основной текст с отступом Знак"/>
    <w:link w:val="aa"/>
    <w:uiPriority w:val="99"/>
    <w:locked/>
    <w:rsid w:val="00D622F1"/>
    <w:rPr>
      <w:rFonts w:ascii="Times New Roman" w:hAnsi="Times New Roman" w:cs="Times New Roman"/>
      <w:sz w:val="24"/>
      <w:szCs w:val="24"/>
      <w:lang w:eastAsia="ru-RU"/>
    </w:rPr>
  </w:style>
  <w:style w:type="paragraph" w:styleId="ac">
    <w:name w:val="Message Header"/>
    <w:basedOn w:val="a"/>
    <w:link w:val="ad"/>
    <w:uiPriority w:val="99"/>
    <w:rsid w:val="00D622F1"/>
    <w:pPr>
      <w:keepNext/>
      <w:spacing w:before="60" w:after="60"/>
      <w:ind w:left="-57" w:right="-57"/>
      <w:jc w:val="center"/>
    </w:pPr>
    <w:rPr>
      <w:rFonts w:ascii="Arial" w:hAnsi="Arial"/>
      <w:i/>
      <w:sz w:val="20"/>
      <w:szCs w:val="20"/>
    </w:rPr>
  </w:style>
  <w:style w:type="character" w:customStyle="1" w:styleId="ad">
    <w:name w:val="Шапка Знак"/>
    <w:link w:val="ac"/>
    <w:uiPriority w:val="99"/>
    <w:locked/>
    <w:rsid w:val="00D622F1"/>
    <w:rPr>
      <w:rFonts w:ascii="Arial" w:hAnsi="Arial" w:cs="Times New Roman"/>
      <w:i/>
      <w:sz w:val="20"/>
      <w:szCs w:val="20"/>
      <w:lang w:eastAsia="ru-RU"/>
    </w:rPr>
  </w:style>
  <w:style w:type="paragraph" w:styleId="ae">
    <w:name w:val="footnote text"/>
    <w:basedOn w:val="a"/>
    <w:link w:val="af"/>
    <w:uiPriority w:val="99"/>
    <w:semiHidden/>
    <w:rsid w:val="00D622F1"/>
    <w:rPr>
      <w:sz w:val="20"/>
      <w:szCs w:val="20"/>
    </w:rPr>
  </w:style>
  <w:style w:type="character" w:customStyle="1" w:styleId="af">
    <w:name w:val="Текст сноски Знак"/>
    <w:link w:val="ae"/>
    <w:uiPriority w:val="99"/>
    <w:semiHidden/>
    <w:locked/>
    <w:rsid w:val="00D622F1"/>
    <w:rPr>
      <w:rFonts w:ascii="Times New Roman" w:hAnsi="Times New Roman" w:cs="Times New Roman"/>
      <w:sz w:val="20"/>
      <w:szCs w:val="20"/>
      <w:lang w:eastAsia="ru-RU"/>
    </w:rPr>
  </w:style>
  <w:style w:type="character" w:styleId="af0">
    <w:name w:val="Strong"/>
    <w:uiPriority w:val="22"/>
    <w:qFormat/>
    <w:rsid w:val="00D622F1"/>
    <w:rPr>
      <w:rFonts w:cs="Times New Roman"/>
      <w:b/>
      <w:bCs/>
    </w:rPr>
  </w:style>
  <w:style w:type="paragraph" w:styleId="21">
    <w:name w:val="Body Text Indent 2"/>
    <w:basedOn w:val="a"/>
    <w:link w:val="22"/>
    <w:uiPriority w:val="99"/>
    <w:rsid w:val="00D622F1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link w:val="21"/>
    <w:uiPriority w:val="99"/>
    <w:locked/>
    <w:rsid w:val="00D622F1"/>
    <w:rPr>
      <w:rFonts w:ascii="Times New Roman" w:hAnsi="Times New Roman" w:cs="Times New Roman"/>
      <w:sz w:val="24"/>
      <w:szCs w:val="24"/>
      <w:lang w:eastAsia="ru-RU"/>
    </w:rPr>
  </w:style>
  <w:style w:type="paragraph" w:styleId="af1">
    <w:name w:val="Title"/>
    <w:basedOn w:val="a"/>
    <w:link w:val="af2"/>
    <w:uiPriority w:val="10"/>
    <w:qFormat/>
    <w:rsid w:val="00D622F1"/>
    <w:pPr>
      <w:jc w:val="center"/>
    </w:pPr>
    <w:rPr>
      <w:b/>
      <w:bCs/>
      <w:sz w:val="20"/>
      <w:szCs w:val="20"/>
    </w:rPr>
  </w:style>
  <w:style w:type="character" w:customStyle="1" w:styleId="af2">
    <w:name w:val="Заголовок Знак"/>
    <w:link w:val="af1"/>
    <w:uiPriority w:val="10"/>
    <w:locked/>
    <w:rsid w:val="00D622F1"/>
    <w:rPr>
      <w:rFonts w:ascii="Times New Roman" w:hAnsi="Times New Roman" w:cs="Times New Roman"/>
      <w:b/>
      <w:bCs/>
      <w:sz w:val="20"/>
      <w:szCs w:val="20"/>
      <w:lang w:eastAsia="ru-RU"/>
    </w:rPr>
  </w:style>
  <w:style w:type="paragraph" w:styleId="af3">
    <w:name w:val="footer"/>
    <w:basedOn w:val="a"/>
    <w:link w:val="af4"/>
    <w:uiPriority w:val="99"/>
    <w:rsid w:val="00D622F1"/>
    <w:pPr>
      <w:tabs>
        <w:tab w:val="center" w:pos="4153"/>
        <w:tab w:val="right" w:pos="8306"/>
      </w:tabs>
    </w:pPr>
    <w:rPr>
      <w:sz w:val="20"/>
      <w:szCs w:val="20"/>
    </w:rPr>
  </w:style>
  <w:style w:type="character" w:customStyle="1" w:styleId="af4">
    <w:name w:val="Нижний колонтитул Знак"/>
    <w:link w:val="af3"/>
    <w:uiPriority w:val="99"/>
    <w:locked/>
    <w:rsid w:val="00D622F1"/>
    <w:rPr>
      <w:rFonts w:ascii="Times New Roman" w:hAnsi="Times New Roman" w:cs="Times New Roman"/>
      <w:sz w:val="20"/>
      <w:szCs w:val="20"/>
      <w:lang w:eastAsia="ru-RU"/>
    </w:rPr>
  </w:style>
  <w:style w:type="paragraph" w:customStyle="1" w:styleId="ConsNormal">
    <w:name w:val="ConsNormal"/>
    <w:rsid w:val="00D622F1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</w:rPr>
  </w:style>
  <w:style w:type="paragraph" w:styleId="af5">
    <w:name w:val="Plain Text"/>
    <w:basedOn w:val="a"/>
    <w:link w:val="af6"/>
    <w:uiPriority w:val="99"/>
    <w:rsid w:val="00D622F1"/>
    <w:rPr>
      <w:rFonts w:ascii="Courier New" w:hAnsi="Courier New"/>
      <w:sz w:val="20"/>
      <w:szCs w:val="20"/>
    </w:rPr>
  </w:style>
  <w:style w:type="character" w:customStyle="1" w:styleId="af6">
    <w:name w:val="Текст Знак"/>
    <w:link w:val="af5"/>
    <w:uiPriority w:val="99"/>
    <w:locked/>
    <w:rsid w:val="00D622F1"/>
    <w:rPr>
      <w:rFonts w:ascii="Courier New" w:hAnsi="Courier New" w:cs="Times New Roman"/>
      <w:sz w:val="20"/>
      <w:szCs w:val="20"/>
      <w:lang w:eastAsia="ru-RU"/>
    </w:rPr>
  </w:style>
  <w:style w:type="paragraph" w:customStyle="1" w:styleId="ConsCell">
    <w:name w:val="ConsCell"/>
    <w:rsid w:val="00D622F1"/>
    <w:pPr>
      <w:widowControl w:val="0"/>
      <w:autoSpaceDE w:val="0"/>
      <w:autoSpaceDN w:val="0"/>
      <w:adjustRightInd w:val="0"/>
      <w:ind w:right="19772"/>
    </w:pPr>
    <w:rPr>
      <w:rFonts w:ascii="Arial" w:hAnsi="Arial" w:cs="Arial"/>
    </w:rPr>
  </w:style>
  <w:style w:type="paragraph" w:styleId="23">
    <w:name w:val="Body Text 2"/>
    <w:basedOn w:val="a"/>
    <w:link w:val="24"/>
    <w:uiPriority w:val="99"/>
    <w:rsid w:val="00D622F1"/>
    <w:pPr>
      <w:spacing w:after="120" w:line="480" w:lineRule="auto"/>
    </w:pPr>
  </w:style>
  <w:style w:type="character" w:customStyle="1" w:styleId="24">
    <w:name w:val="Основной текст 2 Знак"/>
    <w:link w:val="23"/>
    <w:uiPriority w:val="99"/>
    <w:locked/>
    <w:rsid w:val="00D622F1"/>
    <w:rPr>
      <w:rFonts w:ascii="Times New Roman" w:hAnsi="Times New Roman" w:cs="Times New Roman"/>
      <w:sz w:val="24"/>
      <w:szCs w:val="24"/>
      <w:lang w:eastAsia="ru-RU"/>
    </w:rPr>
  </w:style>
  <w:style w:type="paragraph" w:styleId="af7">
    <w:name w:val="Normal (Web)"/>
    <w:basedOn w:val="a"/>
    <w:rsid w:val="00D622F1"/>
    <w:pPr>
      <w:spacing w:before="100" w:after="100"/>
    </w:pPr>
    <w:rPr>
      <w:rFonts w:ascii="Arial Unicode MS" w:eastAsia="Arial Unicode MS" w:hAnsi="Arial Unicode MS"/>
      <w:szCs w:val="20"/>
    </w:rPr>
  </w:style>
  <w:style w:type="paragraph" w:customStyle="1" w:styleId="xl22">
    <w:name w:val="xl22"/>
    <w:basedOn w:val="a"/>
    <w:rsid w:val="00D622F1"/>
    <w:pPr>
      <w:spacing w:before="100" w:beforeAutospacing="1" w:after="100" w:afterAutospacing="1"/>
      <w:jc w:val="center"/>
      <w:textAlignment w:val="center"/>
    </w:pPr>
  </w:style>
  <w:style w:type="paragraph" w:customStyle="1" w:styleId="af8">
    <w:name w:val="! Простой текст ! Знак"/>
    <w:basedOn w:val="a"/>
    <w:rsid w:val="00D622F1"/>
    <w:pPr>
      <w:spacing w:after="120"/>
      <w:jc w:val="both"/>
    </w:pPr>
    <w:rPr>
      <w:szCs w:val="20"/>
    </w:rPr>
  </w:style>
  <w:style w:type="paragraph" w:styleId="11">
    <w:name w:val="toc 1"/>
    <w:basedOn w:val="a"/>
    <w:next w:val="a"/>
    <w:autoRedefine/>
    <w:uiPriority w:val="39"/>
    <w:semiHidden/>
    <w:rsid w:val="00D622F1"/>
    <w:pPr>
      <w:spacing w:before="120"/>
    </w:pPr>
    <w:rPr>
      <w:b/>
      <w:bCs/>
      <w:i/>
      <w:iCs/>
      <w:spacing w:val="2"/>
    </w:rPr>
  </w:style>
  <w:style w:type="paragraph" w:styleId="HTML">
    <w:name w:val="HTML Preformatted"/>
    <w:basedOn w:val="a"/>
    <w:link w:val="HTML0"/>
    <w:uiPriority w:val="99"/>
    <w:rsid w:val="00D622F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  <w:szCs w:val="20"/>
    </w:rPr>
  </w:style>
  <w:style w:type="character" w:customStyle="1" w:styleId="HTML0">
    <w:name w:val="Стандартный HTML Знак"/>
    <w:link w:val="HTML"/>
    <w:uiPriority w:val="99"/>
    <w:locked/>
    <w:rsid w:val="00D622F1"/>
    <w:rPr>
      <w:rFonts w:ascii="Courier New" w:hAnsi="Courier New" w:cs="Courier New"/>
      <w:sz w:val="20"/>
      <w:szCs w:val="20"/>
      <w:lang w:eastAsia="ru-RU"/>
    </w:rPr>
  </w:style>
  <w:style w:type="paragraph" w:customStyle="1" w:styleId="oaenoniinee">
    <w:name w:val="oaeno niinee"/>
    <w:basedOn w:val="a"/>
    <w:rsid w:val="00D622F1"/>
    <w:pPr>
      <w:jc w:val="both"/>
    </w:pPr>
    <w:rPr>
      <w:szCs w:val="20"/>
    </w:rPr>
  </w:style>
  <w:style w:type="character" w:styleId="af9">
    <w:name w:val="Hyperlink"/>
    <w:uiPriority w:val="99"/>
    <w:rsid w:val="00D622F1"/>
    <w:rPr>
      <w:rFonts w:cs="Times New Roman"/>
      <w:color w:val="2798FA"/>
      <w:u w:val="single"/>
    </w:rPr>
  </w:style>
  <w:style w:type="paragraph" w:customStyle="1" w:styleId="ConsNonformat">
    <w:name w:val="ConsNonformat"/>
    <w:rsid w:val="00D622F1"/>
    <w:pPr>
      <w:widowControl w:val="0"/>
      <w:autoSpaceDE w:val="0"/>
      <w:autoSpaceDN w:val="0"/>
      <w:adjustRightInd w:val="0"/>
      <w:ind w:right="19772"/>
    </w:pPr>
    <w:rPr>
      <w:rFonts w:ascii="Courier New" w:hAnsi="Courier New" w:cs="Courier New"/>
    </w:rPr>
  </w:style>
  <w:style w:type="paragraph" w:styleId="25">
    <w:name w:val="toc 2"/>
    <w:basedOn w:val="a"/>
    <w:next w:val="a"/>
    <w:autoRedefine/>
    <w:uiPriority w:val="39"/>
    <w:semiHidden/>
    <w:rsid w:val="00D622F1"/>
    <w:pPr>
      <w:spacing w:before="120"/>
      <w:ind w:left="240"/>
    </w:pPr>
    <w:rPr>
      <w:b/>
      <w:bCs/>
      <w:sz w:val="22"/>
      <w:szCs w:val="22"/>
    </w:rPr>
  </w:style>
  <w:style w:type="paragraph" w:styleId="31">
    <w:name w:val="toc 3"/>
    <w:basedOn w:val="a"/>
    <w:next w:val="a"/>
    <w:autoRedefine/>
    <w:uiPriority w:val="39"/>
    <w:semiHidden/>
    <w:rsid w:val="00D622F1"/>
    <w:pPr>
      <w:tabs>
        <w:tab w:val="right" w:leader="dot" w:pos="9628"/>
      </w:tabs>
      <w:ind w:left="480"/>
    </w:pPr>
    <w:rPr>
      <w:noProof/>
      <w:spacing w:val="2"/>
      <w:sz w:val="20"/>
      <w:szCs w:val="20"/>
    </w:rPr>
  </w:style>
  <w:style w:type="paragraph" w:styleId="41">
    <w:name w:val="toc 4"/>
    <w:basedOn w:val="a"/>
    <w:next w:val="a"/>
    <w:autoRedefine/>
    <w:uiPriority w:val="39"/>
    <w:semiHidden/>
    <w:rsid w:val="00D622F1"/>
    <w:pPr>
      <w:ind w:left="720"/>
    </w:pPr>
    <w:rPr>
      <w:sz w:val="20"/>
      <w:szCs w:val="20"/>
    </w:rPr>
  </w:style>
  <w:style w:type="paragraph" w:styleId="5">
    <w:name w:val="toc 5"/>
    <w:basedOn w:val="a"/>
    <w:next w:val="a"/>
    <w:autoRedefine/>
    <w:uiPriority w:val="39"/>
    <w:semiHidden/>
    <w:rsid w:val="00D622F1"/>
    <w:pPr>
      <w:ind w:left="960"/>
    </w:pPr>
    <w:rPr>
      <w:sz w:val="20"/>
      <w:szCs w:val="20"/>
    </w:rPr>
  </w:style>
  <w:style w:type="paragraph" w:styleId="6">
    <w:name w:val="toc 6"/>
    <w:basedOn w:val="a"/>
    <w:next w:val="a"/>
    <w:autoRedefine/>
    <w:uiPriority w:val="39"/>
    <w:semiHidden/>
    <w:rsid w:val="00D622F1"/>
    <w:pPr>
      <w:ind w:left="1200"/>
    </w:pPr>
    <w:rPr>
      <w:sz w:val="20"/>
      <w:szCs w:val="20"/>
    </w:rPr>
  </w:style>
  <w:style w:type="paragraph" w:styleId="71">
    <w:name w:val="toc 7"/>
    <w:basedOn w:val="a"/>
    <w:next w:val="a"/>
    <w:autoRedefine/>
    <w:uiPriority w:val="39"/>
    <w:semiHidden/>
    <w:rsid w:val="00D622F1"/>
    <w:pPr>
      <w:ind w:left="1440"/>
    </w:pPr>
    <w:rPr>
      <w:sz w:val="20"/>
      <w:szCs w:val="20"/>
    </w:rPr>
  </w:style>
  <w:style w:type="paragraph" w:styleId="8">
    <w:name w:val="toc 8"/>
    <w:basedOn w:val="a"/>
    <w:next w:val="a"/>
    <w:autoRedefine/>
    <w:uiPriority w:val="39"/>
    <w:semiHidden/>
    <w:rsid w:val="00D622F1"/>
    <w:pPr>
      <w:ind w:left="1680"/>
    </w:pPr>
    <w:rPr>
      <w:sz w:val="20"/>
      <w:szCs w:val="20"/>
    </w:rPr>
  </w:style>
  <w:style w:type="paragraph" w:styleId="91">
    <w:name w:val="toc 9"/>
    <w:basedOn w:val="a"/>
    <w:next w:val="a"/>
    <w:autoRedefine/>
    <w:uiPriority w:val="39"/>
    <w:semiHidden/>
    <w:rsid w:val="00D622F1"/>
    <w:pPr>
      <w:ind w:left="1920"/>
    </w:pPr>
    <w:rPr>
      <w:sz w:val="20"/>
      <w:szCs w:val="20"/>
    </w:rPr>
  </w:style>
  <w:style w:type="paragraph" w:styleId="afa">
    <w:name w:val="Document Map"/>
    <w:basedOn w:val="a"/>
    <w:link w:val="afb"/>
    <w:uiPriority w:val="99"/>
    <w:semiHidden/>
    <w:rsid w:val="00D622F1"/>
    <w:pPr>
      <w:shd w:val="clear" w:color="auto" w:fill="000080"/>
    </w:pPr>
    <w:rPr>
      <w:rFonts w:ascii="Tahoma" w:hAnsi="Tahoma"/>
      <w:sz w:val="20"/>
      <w:szCs w:val="20"/>
    </w:rPr>
  </w:style>
  <w:style w:type="character" w:customStyle="1" w:styleId="afb">
    <w:name w:val="Схема документа Знак"/>
    <w:link w:val="afa"/>
    <w:uiPriority w:val="99"/>
    <w:semiHidden/>
    <w:locked/>
    <w:rsid w:val="00D622F1"/>
    <w:rPr>
      <w:rFonts w:ascii="Tahoma" w:hAnsi="Tahoma" w:cs="Tahoma"/>
      <w:sz w:val="20"/>
      <w:szCs w:val="20"/>
      <w:shd w:val="clear" w:color="auto" w:fill="000080"/>
      <w:lang w:eastAsia="ru-RU"/>
    </w:rPr>
  </w:style>
  <w:style w:type="paragraph" w:styleId="32">
    <w:name w:val="Body Text 3"/>
    <w:basedOn w:val="a"/>
    <w:link w:val="33"/>
    <w:uiPriority w:val="99"/>
    <w:rsid w:val="00D622F1"/>
    <w:pPr>
      <w:spacing w:after="120"/>
    </w:pPr>
    <w:rPr>
      <w:sz w:val="16"/>
      <w:szCs w:val="16"/>
    </w:rPr>
  </w:style>
  <w:style w:type="character" w:customStyle="1" w:styleId="33">
    <w:name w:val="Основной текст 3 Знак"/>
    <w:link w:val="32"/>
    <w:uiPriority w:val="99"/>
    <w:locked/>
    <w:rsid w:val="00D622F1"/>
    <w:rPr>
      <w:rFonts w:ascii="Times New Roman" w:hAnsi="Times New Roman" w:cs="Times New Roman"/>
      <w:sz w:val="16"/>
      <w:szCs w:val="16"/>
      <w:lang w:eastAsia="ru-RU"/>
    </w:rPr>
  </w:style>
  <w:style w:type="paragraph" w:customStyle="1" w:styleId="210">
    <w:name w:val="Основной текст с отступом 21"/>
    <w:basedOn w:val="a"/>
    <w:rsid w:val="00D622F1"/>
    <w:pPr>
      <w:overflowPunct w:val="0"/>
      <w:autoSpaceDE w:val="0"/>
      <w:autoSpaceDN w:val="0"/>
      <w:adjustRightInd w:val="0"/>
      <w:spacing w:line="360" w:lineRule="auto"/>
      <w:ind w:firstLine="709"/>
      <w:jc w:val="both"/>
      <w:textAlignment w:val="baseline"/>
    </w:pPr>
    <w:rPr>
      <w:sz w:val="28"/>
      <w:szCs w:val="20"/>
    </w:rPr>
  </w:style>
  <w:style w:type="paragraph" w:styleId="34">
    <w:name w:val="Body Text Indent 3"/>
    <w:basedOn w:val="a"/>
    <w:link w:val="35"/>
    <w:uiPriority w:val="99"/>
    <w:rsid w:val="00D622F1"/>
    <w:pPr>
      <w:spacing w:after="120"/>
      <w:ind w:left="283"/>
    </w:pPr>
    <w:rPr>
      <w:sz w:val="16"/>
      <w:szCs w:val="16"/>
    </w:rPr>
  </w:style>
  <w:style w:type="character" w:customStyle="1" w:styleId="35">
    <w:name w:val="Основной текст с отступом 3 Знак"/>
    <w:link w:val="34"/>
    <w:uiPriority w:val="99"/>
    <w:locked/>
    <w:rsid w:val="00D622F1"/>
    <w:rPr>
      <w:rFonts w:ascii="Times New Roman" w:hAnsi="Times New Roman" w:cs="Times New Roman"/>
      <w:sz w:val="16"/>
      <w:szCs w:val="16"/>
      <w:lang w:eastAsia="ru-RU"/>
    </w:rPr>
  </w:style>
  <w:style w:type="character" w:styleId="afc">
    <w:name w:val="footnote reference"/>
    <w:uiPriority w:val="99"/>
    <w:semiHidden/>
    <w:rsid w:val="00D622F1"/>
    <w:rPr>
      <w:rFonts w:cs="Times New Roman"/>
      <w:vertAlign w:val="superscript"/>
    </w:rPr>
  </w:style>
  <w:style w:type="paragraph" w:customStyle="1" w:styleId="ConsPlusNormal">
    <w:name w:val="ConsPlusNormal"/>
    <w:link w:val="ConsPlusNormal0"/>
    <w:rsid w:val="00D622F1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Nonformat">
    <w:name w:val="ConsPlusNonformat"/>
    <w:rsid w:val="008236E4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Title">
    <w:name w:val="ConsPlusTitle"/>
    <w:uiPriority w:val="99"/>
    <w:rsid w:val="008236E4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customStyle="1" w:styleId="ConsPlusCell">
    <w:name w:val="ConsPlusCell"/>
    <w:uiPriority w:val="99"/>
    <w:rsid w:val="008236E4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ConsPlusDocList">
    <w:name w:val="ConsPlusDocList"/>
    <w:uiPriority w:val="99"/>
    <w:rsid w:val="008236E4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fd">
    <w:name w:val="No Spacing"/>
    <w:uiPriority w:val="1"/>
    <w:qFormat/>
    <w:rsid w:val="008236E4"/>
    <w:rPr>
      <w:sz w:val="22"/>
      <w:szCs w:val="22"/>
      <w:lang w:eastAsia="en-US"/>
    </w:rPr>
  </w:style>
  <w:style w:type="character" w:styleId="afe">
    <w:name w:val="annotation reference"/>
    <w:uiPriority w:val="99"/>
    <w:semiHidden/>
    <w:unhideWhenUsed/>
    <w:rsid w:val="002D7D35"/>
    <w:rPr>
      <w:sz w:val="16"/>
      <w:szCs w:val="16"/>
    </w:rPr>
  </w:style>
  <w:style w:type="paragraph" w:styleId="aff">
    <w:name w:val="annotation text"/>
    <w:basedOn w:val="a"/>
    <w:link w:val="aff0"/>
    <w:uiPriority w:val="99"/>
    <w:semiHidden/>
    <w:unhideWhenUsed/>
    <w:rsid w:val="002D7D35"/>
    <w:rPr>
      <w:sz w:val="20"/>
      <w:szCs w:val="20"/>
    </w:rPr>
  </w:style>
  <w:style w:type="character" w:customStyle="1" w:styleId="aff0">
    <w:name w:val="Текст примечания Знак"/>
    <w:link w:val="aff"/>
    <w:uiPriority w:val="99"/>
    <w:semiHidden/>
    <w:rsid w:val="002D7D35"/>
    <w:rPr>
      <w:rFonts w:ascii="Times New Roman" w:hAnsi="Times New Roman"/>
    </w:rPr>
  </w:style>
  <w:style w:type="paragraph" w:styleId="aff1">
    <w:name w:val="annotation subject"/>
    <w:basedOn w:val="aff"/>
    <w:next w:val="aff"/>
    <w:link w:val="aff2"/>
    <w:uiPriority w:val="99"/>
    <w:semiHidden/>
    <w:unhideWhenUsed/>
    <w:rsid w:val="002D7D35"/>
    <w:rPr>
      <w:b/>
      <w:bCs/>
    </w:rPr>
  </w:style>
  <w:style w:type="character" w:customStyle="1" w:styleId="aff2">
    <w:name w:val="Тема примечания Знак"/>
    <w:link w:val="aff1"/>
    <w:uiPriority w:val="99"/>
    <w:semiHidden/>
    <w:rsid w:val="002D7D35"/>
    <w:rPr>
      <w:rFonts w:ascii="Times New Roman" w:hAnsi="Times New Roman"/>
      <w:b/>
      <w:bCs/>
    </w:rPr>
  </w:style>
  <w:style w:type="paragraph" w:styleId="aff3">
    <w:name w:val="Balloon Text"/>
    <w:basedOn w:val="a"/>
    <w:link w:val="aff4"/>
    <w:uiPriority w:val="99"/>
    <w:semiHidden/>
    <w:unhideWhenUsed/>
    <w:rsid w:val="002D7D35"/>
    <w:rPr>
      <w:rFonts w:ascii="Tahoma" w:hAnsi="Tahoma"/>
      <w:sz w:val="16"/>
      <w:szCs w:val="16"/>
    </w:rPr>
  </w:style>
  <w:style w:type="character" w:customStyle="1" w:styleId="aff4">
    <w:name w:val="Текст выноски Знак"/>
    <w:link w:val="aff3"/>
    <w:uiPriority w:val="99"/>
    <w:semiHidden/>
    <w:rsid w:val="002D7D35"/>
    <w:rPr>
      <w:rFonts w:ascii="Tahoma" w:hAnsi="Tahoma" w:cs="Tahoma"/>
      <w:sz w:val="16"/>
      <w:szCs w:val="16"/>
    </w:rPr>
  </w:style>
  <w:style w:type="character" w:customStyle="1" w:styleId="apple-converted-space">
    <w:name w:val="apple-converted-space"/>
    <w:basedOn w:val="a0"/>
    <w:rsid w:val="00554B8E"/>
  </w:style>
  <w:style w:type="paragraph" w:styleId="aff5">
    <w:name w:val="List Paragraph"/>
    <w:basedOn w:val="a"/>
    <w:uiPriority w:val="34"/>
    <w:qFormat/>
    <w:rsid w:val="00AC2F47"/>
    <w:pPr>
      <w:ind w:left="720"/>
      <w:contextualSpacing/>
    </w:pPr>
    <w:rPr>
      <w:sz w:val="20"/>
      <w:szCs w:val="20"/>
    </w:rPr>
  </w:style>
  <w:style w:type="character" w:customStyle="1" w:styleId="ConsPlusNormal0">
    <w:name w:val="ConsPlusNormal Знак"/>
    <w:link w:val="ConsPlusNormal"/>
    <w:rsid w:val="00267B63"/>
    <w:rPr>
      <w:rFonts w:ascii="Arial" w:hAnsi="Arial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195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517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F0CDBDB-9AC6-4BD5-A02D-4A65CDD088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967</Words>
  <Characters>5513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6468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Дмитрий</dc:creator>
  <cp:lastModifiedBy>Виктория Евгеньевна Михайлова</cp:lastModifiedBy>
  <cp:revision>2</cp:revision>
  <cp:lastPrinted>2025-01-14T08:36:00Z</cp:lastPrinted>
  <dcterms:created xsi:type="dcterms:W3CDTF">2025-01-14T08:36:00Z</dcterms:created>
  <dcterms:modified xsi:type="dcterms:W3CDTF">2025-01-14T08:36:00Z</dcterms:modified>
</cp:coreProperties>
</file>