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685C96" w:rsidRDefault="003223B7" w:rsidP="00685C9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1288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611288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685C96" w:rsidRPr="00685C96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5000 </w:t>
      </w:r>
      <w:proofErr w:type="spellStart"/>
      <w:proofErr w:type="gramStart"/>
      <w:r w:rsidR="00685C96" w:rsidRPr="00685C96">
        <w:rPr>
          <w:rFonts w:ascii="PT Astra Serif" w:hAnsi="PT Astra Serif"/>
          <w:sz w:val="28"/>
          <w:szCs w:val="28"/>
        </w:rPr>
        <w:t>кв.м</w:t>
      </w:r>
      <w:proofErr w:type="spellEnd"/>
      <w:proofErr w:type="gramEnd"/>
      <w:r w:rsidR="00685C96" w:rsidRPr="00685C96">
        <w:rPr>
          <w:rFonts w:ascii="PT Astra Serif" w:hAnsi="PT Astra Serif"/>
          <w:sz w:val="28"/>
          <w:szCs w:val="28"/>
        </w:rPr>
        <w:t>, расположенного в кадастровом квартале 71:12:070408 по адресу: Российская Федерация, Тульс</w:t>
      </w:r>
      <w:r w:rsidR="00685C96">
        <w:rPr>
          <w:rFonts w:ascii="PT Astra Serif" w:hAnsi="PT Astra Serif"/>
          <w:sz w:val="28"/>
          <w:szCs w:val="28"/>
        </w:rPr>
        <w:t xml:space="preserve">кая область, Киреевский район, </w:t>
      </w:r>
      <w:r w:rsidR="00685C96" w:rsidRPr="00685C96">
        <w:rPr>
          <w:rFonts w:ascii="PT Astra Serif" w:hAnsi="PT Astra Serif"/>
          <w:sz w:val="28"/>
          <w:szCs w:val="28"/>
        </w:rPr>
        <w:t>г. Киреевск, ул. 7 Штольня, в районе д.52, относящегося к территориальной зоне Ж1 (зона застройки индивидуальными жилыми домами)</w:t>
      </w:r>
      <w:r w:rsidR="00DF2286" w:rsidRPr="00611288">
        <w:rPr>
          <w:rFonts w:ascii="PT Astra Serif" w:hAnsi="PT Astra Serif"/>
          <w:sz w:val="28"/>
          <w:szCs w:val="28"/>
        </w:rPr>
        <w:t>»</w:t>
      </w:r>
      <w:r w:rsidR="00D55223" w:rsidRPr="00611288">
        <w:rPr>
          <w:rFonts w:ascii="PT Astra Serif" w:hAnsi="PT Astra Serif"/>
          <w:sz w:val="28"/>
          <w:szCs w:val="28"/>
        </w:rPr>
        <w:t xml:space="preserve">, </w:t>
      </w:r>
    </w:p>
    <w:p w:rsidR="0020494D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886373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20494D" w:rsidRPr="005B0830">
        <w:rPr>
          <w:rFonts w:ascii="PT Astra Serif" w:hAnsi="PT Astra Serif"/>
          <w:sz w:val="28"/>
          <w:szCs w:val="28"/>
        </w:rPr>
        <w:t xml:space="preserve">от </w:t>
      </w:r>
      <w:r w:rsidR="00685C96">
        <w:rPr>
          <w:rFonts w:ascii="PT Astra Serif" w:hAnsi="PT Astra Serif"/>
          <w:sz w:val="28"/>
          <w:szCs w:val="28"/>
        </w:rPr>
        <w:t>17</w:t>
      </w:r>
      <w:r w:rsidR="0020494D" w:rsidRPr="005B0830">
        <w:rPr>
          <w:rFonts w:ascii="PT Astra Serif" w:hAnsi="PT Astra Serif"/>
          <w:sz w:val="28"/>
          <w:szCs w:val="28"/>
        </w:rPr>
        <w:t>.0</w:t>
      </w:r>
      <w:r w:rsidR="00685C96">
        <w:rPr>
          <w:rFonts w:ascii="PT Astra Serif" w:hAnsi="PT Astra Serif"/>
          <w:sz w:val="28"/>
          <w:szCs w:val="28"/>
        </w:rPr>
        <w:t>8</w:t>
      </w:r>
      <w:r w:rsidR="0020494D" w:rsidRPr="005B0830">
        <w:rPr>
          <w:rFonts w:ascii="PT Astra Serif" w:hAnsi="PT Astra Serif"/>
          <w:sz w:val="28"/>
          <w:szCs w:val="28"/>
        </w:rPr>
        <w:t>.2026 №</w:t>
      </w:r>
      <w:r w:rsidR="00685C96">
        <w:rPr>
          <w:rFonts w:ascii="PT Astra Serif" w:hAnsi="PT Astra Serif"/>
          <w:sz w:val="28"/>
          <w:szCs w:val="28"/>
        </w:rPr>
        <w:t>630</w:t>
      </w:r>
      <w:r w:rsidR="0020494D" w:rsidRPr="005B0830">
        <w:rPr>
          <w:rFonts w:ascii="PT Astra Serif" w:hAnsi="PT Astra Serif"/>
          <w:sz w:val="28"/>
          <w:szCs w:val="28"/>
        </w:rPr>
        <w:t>.</w:t>
      </w:r>
    </w:p>
    <w:p w:rsidR="00082DCA" w:rsidRPr="00886373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Участниками общественных обсуждений по проекту могут являться: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886373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20494D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Экспозиция </w:t>
      </w:r>
      <w:r w:rsidR="00082DCA" w:rsidRPr="00886373">
        <w:rPr>
          <w:rFonts w:ascii="PT Astra Serif" w:hAnsi="PT Astra Serif"/>
          <w:sz w:val="28"/>
          <w:szCs w:val="28"/>
        </w:rPr>
        <w:t>п</w:t>
      </w:r>
      <w:r w:rsidRPr="00886373">
        <w:rPr>
          <w:rFonts w:ascii="PT Astra Serif" w:hAnsi="PT Astra Serif"/>
          <w:sz w:val="28"/>
          <w:szCs w:val="28"/>
        </w:rPr>
        <w:t>роекта проводится</w:t>
      </w:r>
      <w:r w:rsidR="001A18E1" w:rsidRPr="00886373">
        <w:rPr>
          <w:rFonts w:ascii="PT Astra Serif" w:hAnsi="PT Astra Serif"/>
          <w:sz w:val="28"/>
          <w:szCs w:val="28"/>
        </w:rPr>
        <w:t xml:space="preserve"> </w:t>
      </w:r>
      <w:r w:rsidR="00082DCA" w:rsidRPr="00886373">
        <w:rPr>
          <w:rFonts w:ascii="PT Astra Serif" w:hAnsi="PT Astra Serif"/>
          <w:sz w:val="28"/>
          <w:szCs w:val="28"/>
        </w:rPr>
        <w:t xml:space="preserve">в период </w:t>
      </w:r>
      <w:r w:rsidR="0020494D" w:rsidRPr="0020494D">
        <w:rPr>
          <w:rFonts w:ascii="PT Astra Serif" w:hAnsi="PT Astra Serif"/>
          <w:sz w:val="28"/>
          <w:szCs w:val="28"/>
        </w:rPr>
        <w:t xml:space="preserve">с </w:t>
      </w:r>
      <w:r w:rsidR="00685C96">
        <w:rPr>
          <w:rFonts w:ascii="PT Astra Serif" w:hAnsi="PT Astra Serif"/>
          <w:sz w:val="28"/>
          <w:szCs w:val="28"/>
        </w:rPr>
        <w:t>19</w:t>
      </w:r>
      <w:r w:rsidR="0020494D" w:rsidRPr="0020494D">
        <w:rPr>
          <w:rFonts w:ascii="PT Astra Serif" w:hAnsi="PT Astra Serif"/>
          <w:sz w:val="28"/>
          <w:szCs w:val="28"/>
        </w:rPr>
        <w:t xml:space="preserve"> </w:t>
      </w:r>
      <w:r w:rsidR="00685C96">
        <w:rPr>
          <w:rFonts w:ascii="PT Astra Serif" w:hAnsi="PT Astra Serif"/>
          <w:sz w:val="28"/>
          <w:szCs w:val="28"/>
        </w:rPr>
        <w:t>августа</w:t>
      </w:r>
      <w:r w:rsidR="0020494D" w:rsidRPr="0020494D">
        <w:rPr>
          <w:rFonts w:ascii="PT Astra Serif" w:hAnsi="PT Astra Serif"/>
          <w:sz w:val="28"/>
          <w:szCs w:val="28"/>
        </w:rPr>
        <w:t xml:space="preserve"> 2026 года по </w:t>
      </w:r>
      <w:r w:rsidR="00611288">
        <w:rPr>
          <w:rFonts w:ascii="PT Astra Serif" w:hAnsi="PT Astra Serif"/>
          <w:sz w:val="28"/>
          <w:szCs w:val="28"/>
        </w:rPr>
        <w:t>1</w:t>
      </w:r>
      <w:r w:rsidR="00685C96">
        <w:rPr>
          <w:rFonts w:ascii="PT Astra Serif" w:hAnsi="PT Astra Serif"/>
          <w:sz w:val="28"/>
          <w:szCs w:val="28"/>
        </w:rPr>
        <w:t>6</w:t>
      </w:r>
      <w:r w:rsidR="0020494D" w:rsidRPr="0020494D">
        <w:rPr>
          <w:rFonts w:ascii="PT Astra Serif" w:hAnsi="PT Astra Serif"/>
          <w:sz w:val="28"/>
          <w:szCs w:val="28"/>
        </w:rPr>
        <w:t xml:space="preserve"> </w:t>
      </w:r>
      <w:r w:rsidR="00685C96">
        <w:rPr>
          <w:rFonts w:ascii="PT Astra Serif" w:hAnsi="PT Astra Serif"/>
          <w:sz w:val="28"/>
          <w:szCs w:val="28"/>
        </w:rPr>
        <w:t>сентября</w:t>
      </w:r>
      <w:r w:rsidR="0020494D" w:rsidRPr="0020494D">
        <w:rPr>
          <w:rFonts w:ascii="PT Astra Serif" w:hAnsi="PT Astra Serif"/>
          <w:sz w:val="28"/>
          <w:szCs w:val="28"/>
        </w:rPr>
        <w:t xml:space="preserve"> 2026 года: </w:t>
      </w:r>
    </w:p>
    <w:p w:rsidR="00082DCA" w:rsidRPr="00886373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lastRenderedPageBreak/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20494D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обсуждениях </w:t>
      </w:r>
      <w:r w:rsidRPr="0020494D">
        <w:rPr>
          <w:rFonts w:ascii="PT Astra Serif" w:hAnsi="PT Astra Serif"/>
          <w:sz w:val="28"/>
          <w:szCs w:val="28"/>
        </w:rPr>
        <w:t xml:space="preserve">в период </w:t>
      </w:r>
      <w:r w:rsidR="00DF2286" w:rsidRPr="00DF2286">
        <w:rPr>
          <w:rFonts w:ascii="PT Astra Serif" w:hAnsi="PT Astra Serif"/>
          <w:sz w:val="28"/>
          <w:szCs w:val="28"/>
        </w:rPr>
        <w:t>с 1</w:t>
      </w:r>
      <w:r w:rsidR="00685C96">
        <w:rPr>
          <w:rFonts w:ascii="PT Astra Serif" w:hAnsi="PT Astra Serif"/>
          <w:sz w:val="28"/>
          <w:szCs w:val="28"/>
        </w:rPr>
        <w:t>9</w:t>
      </w:r>
      <w:r w:rsidR="00DF2286" w:rsidRPr="00DF2286">
        <w:rPr>
          <w:rFonts w:ascii="PT Astra Serif" w:hAnsi="PT Astra Serif"/>
          <w:sz w:val="28"/>
          <w:szCs w:val="28"/>
        </w:rPr>
        <w:t xml:space="preserve"> </w:t>
      </w:r>
      <w:r w:rsidR="00685C96">
        <w:rPr>
          <w:rFonts w:ascii="PT Astra Serif" w:hAnsi="PT Astra Serif"/>
          <w:sz w:val="28"/>
          <w:szCs w:val="28"/>
        </w:rPr>
        <w:t>августа</w:t>
      </w:r>
      <w:r w:rsidR="00DF2286" w:rsidRPr="00DF2286">
        <w:rPr>
          <w:rFonts w:ascii="PT Astra Serif" w:hAnsi="PT Astra Serif"/>
          <w:sz w:val="28"/>
          <w:szCs w:val="28"/>
        </w:rPr>
        <w:t xml:space="preserve"> 2026 года по </w:t>
      </w:r>
      <w:r w:rsidR="00611288">
        <w:rPr>
          <w:rFonts w:ascii="PT Astra Serif" w:hAnsi="PT Astra Serif"/>
          <w:sz w:val="28"/>
          <w:szCs w:val="28"/>
        </w:rPr>
        <w:t>0</w:t>
      </w:r>
      <w:r w:rsidR="00685C96">
        <w:rPr>
          <w:rFonts w:ascii="PT Astra Serif" w:hAnsi="PT Astra Serif"/>
          <w:sz w:val="28"/>
          <w:szCs w:val="28"/>
        </w:rPr>
        <w:t>9</w:t>
      </w:r>
      <w:r w:rsidR="00DF2286" w:rsidRPr="00DF2286">
        <w:rPr>
          <w:rFonts w:ascii="PT Astra Serif" w:hAnsi="PT Astra Serif"/>
          <w:sz w:val="28"/>
          <w:szCs w:val="28"/>
        </w:rPr>
        <w:t xml:space="preserve"> </w:t>
      </w:r>
      <w:r w:rsidR="00685C96">
        <w:rPr>
          <w:rFonts w:ascii="PT Astra Serif" w:hAnsi="PT Astra Serif"/>
          <w:sz w:val="28"/>
          <w:szCs w:val="28"/>
        </w:rPr>
        <w:t>сентября</w:t>
      </w:r>
      <w:bookmarkStart w:id="0" w:name="_GoBack"/>
      <w:bookmarkEnd w:id="0"/>
      <w:r w:rsidR="00DF2286" w:rsidRPr="00DF2286">
        <w:rPr>
          <w:rFonts w:ascii="PT Astra Serif" w:hAnsi="PT Astra Serif"/>
          <w:sz w:val="28"/>
          <w:szCs w:val="28"/>
        </w:rPr>
        <w:t xml:space="preserve"> 2026 года</w:t>
      </w:r>
      <w:r w:rsidR="0020494D" w:rsidRPr="00DF2286">
        <w:rPr>
          <w:rFonts w:ascii="PT Astra Serif" w:hAnsi="PT Astra Serif"/>
          <w:sz w:val="28"/>
          <w:szCs w:val="28"/>
        </w:rPr>
        <w:t>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611288" w:rsidRPr="00611288">
        <w:rPr>
          <w:rFonts w:ascii="PT Astra Serif" w:hAnsi="PT Astra Serif"/>
          <w:sz w:val="28"/>
          <w:szCs w:val="28"/>
        </w:rPr>
        <w:t xml:space="preserve">с 17 июня 2026 года по 08 июля 2026 года </w:t>
      </w:r>
      <w:r w:rsidRPr="00886373">
        <w:rPr>
          <w:rFonts w:ascii="PT Astra Serif" w:hAnsi="PT Astra Serif"/>
          <w:sz w:val="28"/>
          <w:szCs w:val="28"/>
        </w:rPr>
        <w:t>по адресу: г. Киреевск, ул. Титова, д.4</w:t>
      </w:r>
      <w:r w:rsidRPr="00DF2286">
        <w:rPr>
          <w:rFonts w:ascii="PT Astra Serif" w:hAnsi="PT Astra Serif"/>
          <w:sz w:val="28"/>
          <w:szCs w:val="28"/>
        </w:rPr>
        <w:t>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A2652D" w:rsidRPr="00082DCA" w:rsidRDefault="00A2652D" w:rsidP="00A2652D">
      <w:pPr>
        <w:tabs>
          <w:tab w:val="left" w:pos="2010"/>
        </w:tabs>
        <w:spacing w:after="0" w:line="240" w:lineRule="auto"/>
        <w:ind w:firstLine="567"/>
        <w:jc w:val="both"/>
      </w:pPr>
      <w:r w:rsidRPr="00886373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7B556E" w:rsidRPr="00082DCA" w:rsidRDefault="007B556E" w:rsidP="00A2652D">
      <w:pPr>
        <w:tabs>
          <w:tab w:val="left" w:pos="2010"/>
        </w:tabs>
        <w:spacing w:after="0" w:line="240" w:lineRule="auto"/>
        <w:ind w:firstLine="567"/>
        <w:jc w:val="both"/>
      </w:pPr>
    </w:p>
    <w:sectPr w:rsidR="007B556E" w:rsidRPr="00082DC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0D" w:rsidRDefault="00C6530D" w:rsidP="00AE429E">
      <w:pPr>
        <w:spacing w:after="0" w:line="240" w:lineRule="auto"/>
      </w:pPr>
      <w:r>
        <w:separator/>
      </w:r>
    </w:p>
  </w:endnote>
  <w:endnote w:type="continuationSeparator" w:id="0">
    <w:p w:rsidR="00C6530D" w:rsidRDefault="00C6530D" w:rsidP="00AE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0D" w:rsidRDefault="00C6530D" w:rsidP="00AE429E">
      <w:pPr>
        <w:spacing w:after="0" w:line="240" w:lineRule="auto"/>
      </w:pPr>
      <w:r>
        <w:separator/>
      </w:r>
    </w:p>
  </w:footnote>
  <w:footnote w:type="continuationSeparator" w:id="0">
    <w:p w:rsidR="00C6530D" w:rsidRDefault="00C6530D" w:rsidP="00AE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9E" w:rsidRDefault="00AE429E">
    <w:pPr>
      <w:pStyle w:val="a4"/>
      <w:jc w:val="center"/>
    </w:pPr>
  </w:p>
  <w:p w:rsidR="00AE429E" w:rsidRDefault="00AE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2023EA"/>
    <w:rsid w:val="0020494D"/>
    <w:rsid w:val="00226941"/>
    <w:rsid w:val="002B5067"/>
    <w:rsid w:val="002D15EE"/>
    <w:rsid w:val="003223B7"/>
    <w:rsid w:val="003B0D52"/>
    <w:rsid w:val="003E7038"/>
    <w:rsid w:val="004D5684"/>
    <w:rsid w:val="00502C17"/>
    <w:rsid w:val="005B0830"/>
    <w:rsid w:val="005F4EC7"/>
    <w:rsid w:val="00605006"/>
    <w:rsid w:val="00611288"/>
    <w:rsid w:val="00650CCC"/>
    <w:rsid w:val="0068005F"/>
    <w:rsid w:val="00685C96"/>
    <w:rsid w:val="007B556E"/>
    <w:rsid w:val="00886373"/>
    <w:rsid w:val="00A2652D"/>
    <w:rsid w:val="00AB1E26"/>
    <w:rsid w:val="00AE429E"/>
    <w:rsid w:val="00B3176B"/>
    <w:rsid w:val="00C6530D"/>
    <w:rsid w:val="00CD38DB"/>
    <w:rsid w:val="00D55223"/>
    <w:rsid w:val="00D60FAD"/>
    <w:rsid w:val="00DF2286"/>
    <w:rsid w:val="00EB4D27"/>
    <w:rsid w:val="00E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B673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29E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29E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19</cp:revision>
  <dcterms:created xsi:type="dcterms:W3CDTF">2025-10-17T07:55:00Z</dcterms:created>
  <dcterms:modified xsi:type="dcterms:W3CDTF">2026-08-17T11:06:00Z</dcterms:modified>
</cp:coreProperties>
</file>